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0B" w:rsidRDefault="005E200B" w:rsidP="005E200B"/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5955"/>
        <w:gridCol w:w="3933"/>
      </w:tblGrid>
      <w:tr w:rsidR="005E200B" w:rsidRPr="00E5271D" w:rsidTr="00533693">
        <w:tc>
          <w:tcPr>
            <w:tcW w:w="5955" w:type="dxa"/>
            <w:shd w:val="clear" w:color="auto" w:fill="auto"/>
          </w:tcPr>
          <w:p w:rsidR="005E200B" w:rsidRDefault="005E200B" w:rsidP="005E200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5271D">
              <w:rPr>
                <w:b/>
                <w:bCs/>
                <w:sz w:val="28"/>
                <w:szCs w:val="28"/>
              </w:rPr>
              <w:t xml:space="preserve">Ініціатор: </w:t>
            </w:r>
            <w:r>
              <w:rPr>
                <w:bCs/>
                <w:sz w:val="28"/>
                <w:szCs w:val="28"/>
              </w:rPr>
              <w:t xml:space="preserve">депутат обласної ради </w:t>
            </w:r>
            <w:proofErr w:type="spellStart"/>
            <w:r>
              <w:rPr>
                <w:bCs/>
                <w:sz w:val="28"/>
                <w:szCs w:val="28"/>
              </w:rPr>
              <w:t>Шукаль</w:t>
            </w:r>
            <w:proofErr w:type="spellEnd"/>
            <w:r>
              <w:rPr>
                <w:bCs/>
                <w:sz w:val="28"/>
                <w:szCs w:val="28"/>
              </w:rPr>
              <w:t xml:space="preserve"> Я. В.</w:t>
            </w:r>
          </w:p>
          <w:p w:rsidR="005E200B" w:rsidRDefault="005E200B" w:rsidP="00533693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5E200B" w:rsidRPr="00E5271D" w:rsidRDefault="005E200B" w:rsidP="005E200B">
            <w:pPr>
              <w:widowControl w:val="0"/>
              <w:jc w:val="both"/>
              <w:rPr>
                <w:b/>
                <w:bCs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sz w:val="28"/>
                <w:szCs w:val="28"/>
              </w:rPr>
              <w:t>Автор</w:t>
            </w:r>
            <w:r w:rsidRPr="008752DF"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виконавчий апарат обласної ради</w:t>
            </w:r>
          </w:p>
        </w:tc>
        <w:tc>
          <w:tcPr>
            <w:tcW w:w="3933" w:type="dxa"/>
            <w:shd w:val="clear" w:color="auto" w:fill="auto"/>
          </w:tcPr>
          <w:p w:rsidR="005E200B" w:rsidRPr="00E5271D" w:rsidRDefault="005E200B" w:rsidP="00533693">
            <w:pPr>
              <w:jc w:val="right"/>
              <w:rPr>
                <w:b/>
                <w:bCs/>
                <w:sz w:val="28"/>
                <w:szCs w:val="28"/>
              </w:rPr>
            </w:pPr>
            <w:r w:rsidRPr="00E5271D">
              <w:rPr>
                <w:b/>
                <w:bCs/>
                <w:sz w:val="28"/>
                <w:szCs w:val="28"/>
              </w:rPr>
              <w:t>ПРО</w:t>
            </w:r>
            <w:r w:rsidR="00943F76">
              <w:rPr>
                <w:b/>
                <w:bCs/>
                <w:sz w:val="28"/>
                <w:szCs w:val="28"/>
              </w:rPr>
              <w:t>Є</w:t>
            </w:r>
            <w:r w:rsidRPr="00E5271D">
              <w:rPr>
                <w:b/>
                <w:bCs/>
                <w:sz w:val="28"/>
                <w:szCs w:val="28"/>
              </w:rPr>
              <w:t>КТ</w:t>
            </w:r>
          </w:p>
          <w:p w:rsidR="005E200B" w:rsidRPr="00E5271D" w:rsidRDefault="005E200B" w:rsidP="00C90CBB">
            <w:pPr>
              <w:jc w:val="right"/>
              <w:rPr>
                <w:b/>
                <w:bCs/>
                <w:sz w:val="28"/>
                <w:szCs w:val="28"/>
              </w:rPr>
            </w:pPr>
            <w:r w:rsidRPr="00E5271D">
              <w:rPr>
                <w:b/>
                <w:bCs/>
                <w:sz w:val="28"/>
                <w:szCs w:val="28"/>
                <w:lang w:eastAsia="en-US"/>
              </w:rPr>
              <w:t>№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90CBB">
              <w:rPr>
                <w:b/>
                <w:bCs/>
                <w:sz w:val="28"/>
                <w:szCs w:val="28"/>
                <w:lang w:eastAsia="en-US"/>
              </w:rPr>
              <w:t>88ПР/01-15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 w:rsidRPr="00E5271D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43F76" w:rsidRDefault="00943F76" w:rsidP="005E200B">
      <w:pPr>
        <w:jc w:val="center"/>
        <w:rPr>
          <w:sz w:val="28"/>
          <w:szCs w:val="28"/>
        </w:rPr>
      </w:pPr>
    </w:p>
    <w:p w:rsidR="00943F76" w:rsidRDefault="00943F76" w:rsidP="005E200B">
      <w:pPr>
        <w:jc w:val="center"/>
        <w:rPr>
          <w:sz w:val="28"/>
          <w:szCs w:val="28"/>
        </w:rPr>
      </w:pPr>
    </w:p>
    <w:bookmarkStart w:id="0" w:name="_MON_1146316109"/>
    <w:bookmarkEnd w:id="0"/>
    <w:p w:rsidR="005E200B" w:rsidRPr="00E5271D" w:rsidRDefault="005E200B" w:rsidP="005E200B">
      <w:pPr>
        <w:jc w:val="center"/>
        <w:rPr>
          <w:b/>
          <w:sz w:val="28"/>
          <w:szCs w:val="28"/>
        </w:rPr>
      </w:pPr>
      <w:r w:rsidRPr="00E5271D">
        <w:rPr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6.5pt" o:ole="" fillcolor="window">
            <v:imagedata r:id="rId7" o:title=""/>
          </v:shape>
          <o:OLEObject Type="Embed" ProgID="Word.Picture.8" ShapeID="_x0000_i1025" DrawAspect="Content" ObjectID="_1674649297" r:id="rId8"/>
        </w:object>
      </w:r>
    </w:p>
    <w:p w:rsidR="005E200B" w:rsidRDefault="005E200B" w:rsidP="005E200B">
      <w:pPr>
        <w:jc w:val="center"/>
        <w:rPr>
          <w:b/>
          <w:sz w:val="28"/>
          <w:szCs w:val="28"/>
        </w:rPr>
      </w:pPr>
      <w:r w:rsidRPr="00E5271D">
        <w:rPr>
          <w:b/>
          <w:sz w:val="28"/>
          <w:szCs w:val="28"/>
        </w:rPr>
        <w:t>ЗАКАРПАТСЬКА ОБЛАСНА РАДА</w:t>
      </w:r>
    </w:p>
    <w:p w:rsidR="00943F76" w:rsidRPr="00E5271D" w:rsidRDefault="00943F76" w:rsidP="005E200B">
      <w:pPr>
        <w:jc w:val="center"/>
        <w:rPr>
          <w:b/>
          <w:sz w:val="28"/>
          <w:szCs w:val="28"/>
        </w:rPr>
      </w:pPr>
    </w:p>
    <w:p w:rsidR="005E200B" w:rsidRDefault="00943F76" w:rsidP="005E2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Друга</w:t>
      </w:r>
      <w:r w:rsidR="005E200B" w:rsidRPr="00E5271D">
        <w:rPr>
          <w:b/>
          <w:sz w:val="28"/>
          <w:szCs w:val="28"/>
        </w:rPr>
        <w:t xml:space="preserve"> сесія VІІ</w:t>
      </w:r>
      <w:r w:rsidR="005E200B">
        <w:rPr>
          <w:b/>
          <w:sz w:val="28"/>
          <w:szCs w:val="28"/>
        </w:rPr>
        <w:t>І</w:t>
      </w:r>
      <w:r w:rsidR="005E200B" w:rsidRPr="00E5271D">
        <w:rPr>
          <w:b/>
          <w:sz w:val="28"/>
          <w:szCs w:val="28"/>
        </w:rPr>
        <w:t xml:space="preserve"> скликання</w:t>
      </w:r>
    </w:p>
    <w:p w:rsidR="00943F76" w:rsidRPr="00E5271D" w:rsidRDefault="00943F76" w:rsidP="005E200B">
      <w:pPr>
        <w:jc w:val="center"/>
        <w:rPr>
          <w:b/>
          <w:sz w:val="28"/>
          <w:szCs w:val="28"/>
        </w:rPr>
      </w:pPr>
    </w:p>
    <w:p w:rsidR="005E200B" w:rsidRDefault="005E200B" w:rsidP="005E200B">
      <w:pPr>
        <w:jc w:val="center"/>
        <w:rPr>
          <w:b/>
          <w:bCs/>
          <w:sz w:val="28"/>
          <w:szCs w:val="28"/>
        </w:rPr>
      </w:pPr>
      <w:r w:rsidRPr="00E5271D">
        <w:rPr>
          <w:b/>
          <w:bCs/>
          <w:sz w:val="28"/>
          <w:szCs w:val="28"/>
        </w:rPr>
        <w:t xml:space="preserve">Р І Ш Е Н </w:t>
      </w:r>
      <w:proofErr w:type="spellStart"/>
      <w:r w:rsidRPr="00E5271D">
        <w:rPr>
          <w:b/>
          <w:bCs/>
          <w:sz w:val="28"/>
          <w:szCs w:val="28"/>
        </w:rPr>
        <w:t>Н</w:t>
      </w:r>
      <w:proofErr w:type="spellEnd"/>
      <w:r w:rsidRPr="00E5271D">
        <w:rPr>
          <w:b/>
          <w:bCs/>
          <w:sz w:val="28"/>
          <w:szCs w:val="28"/>
        </w:rPr>
        <w:t xml:space="preserve"> Я</w:t>
      </w:r>
    </w:p>
    <w:p w:rsidR="005E200B" w:rsidRPr="00E5271D" w:rsidRDefault="005E200B" w:rsidP="005E200B">
      <w:pPr>
        <w:jc w:val="center"/>
        <w:rPr>
          <w:b/>
          <w:bCs/>
          <w:sz w:val="28"/>
          <w:szCs w:val="28"/>
        </w:rPr>
      </w:pPr>
    </w:p>
    <w:p w:rsidR="005E200B" w:rsidRPr="00E5271D" w:rsidRDefault="005E200B" w:rsidP="005E200B">
      <w:pPr>
        <w:jc w:val="both"/>
        <w:rPr>
          <w:b/>
          <w:sz w:val="28"/>
          <w:szCs w:val="28"/>
        </w:rPr>
      </w:pPr>
      <w:r w:rsidRPr="00E5271D">
        <w:rPr>
          <w:b/>
          <w:sz w:val="28"/>
          <w:szCs w:val="28"/>
        </w:rPr>
        <w:tab/>
      </w:r>
      <w:r w:rsidRPr="00E5271D">
        <w:rPr>
          <w:b/>
          <w:sz w:val="28"/>
          <w:szCs w:val="28"/>
        </w:rPr>
        <w:tab/>
        <w:t>20</w:t>
      </w:r>
      <w:r>
        <w:rPr>
          <w:b/>
          <w:sz w:val="28"/>
          <w:szCs w:val="28"/>
        </w:rPr>
        <w:t>21</w:t>
      </w:r>
      <w:r w:rsidRPr="00E5271D">
        <w:rPr>
          <w:b/>
          <w:sz w:val="28"/>
          <w:szCs w:val="28"/>
        </w:rPr>
        <w:tab/>
      </w:r>
      <w:r w:rsidRPr="00E5271D">
        <w:rPr>
          <w:b/>
          <w:sz w:val="28"/>
          <w:szCs w:val="28"/>
        </w:rPr>
        <w:tab/>
      </w:r>
      <w:r w:rsidRPr="00E5271D">
        <w:rPr>
          <w:b/>
          <w:sz w:val="28"/>
          <w:szCs w:val="28"/>
        </w:rPr>
        <w:tab/>
        <w:t xml:space="preserve">     Ужгород</w:t>
      </w:r>
      <w:r w:rsidRPr="00E5271D">
        <w:rPr>
          <w:b/>
          <w:sz w:val="28"/>
          <w:szCs w:val="28"/>
        </w:rPr>
        <w:tab/>
      </w:r>
      <w:r w:rsidRPr="00E5271D">
        <w:rPr>
          <w:b/>
          <w:sz w:val="28"/>
          <w:szCs w:val="28"/>
        </w:rPr>
        <w:tab/>
      </w:r>
      <w:r w:rsidRPr="00E5271D">
        <w:rPr>
          <w:b/>
          <w:sz w:val="28"/>
          <w:szCs w:val="28"/>
        </w:rPr>
        <w:tab/>
      </w:r>
      <w:r w:rsidRPr="00E5271D">
        <w:rPr>
          <w:b/>
          <w:sz w:val="28"/>
          <w:szCs w:val="28"/>
        </w:rPr>
        <w:tab/>
        <w:t>№</w:t>
      </w:r>
    </w:p>
    <w:p w:rsidR="005E200B" w:rsidRPr="00E5271D" w:rsidRDefault="005E200B" w:rsidP="005E200B">
      <w:pPr>
        <w:jc w:val="both"/>
        <w:rPr>
          <w:b/>
          <w:sz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954"/>
        <w:gridCol w:w="303"/>
      </w:tblGrid>
      <w:tr w:rsidR="005E200B" w:rsidRPr="00BC0C63" w:rsidTr="00533693">
        <w:trPr>
          <w:trHeight w:val="1364"/>
        </w:trPr>
        <w:tc>
          <w:tcPr>
            <w:tcW w:w="5954" w:type="dxa"/>
            <w:hideMark/>
          </w:tcPr>
          <w:p w:rsidR="005E200B" w:rsidRPr="00AF5711" w:rsidRDefault="005E200B" w:rsidP="00C90CBB">
            <w:pPr>
              <w:shd w:val="clear" w:color="auto" w:fill="FFFFFF"/>
              <w:ind w:left="-68"/>
              <w:jc w:val="both"/>
              <w:textAlignment w:val="top"/>
              <w:rPr>
                <w:b/>
                <w:sz w:val="28"/>
                <w:szCs w:val="28"/>
              </w:rPr>
            </w:pPr>
            <w:r w:rsidRPr="008752D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передачу об’єкта зі </w:t>
            </w:r>
            <w:r w:rsidRPr="008752DF">
              <w:rPr>
                <w:b/>
                <w:sz w:val="28"/>
                <w:szCs w:val="28"/>
              </w:rPr>
              <w:t>спільн</w:t>
            </w:r>
            <w:r>
              <w:rPr>
                <w:b/>
                <w:sz w:val="28"/>
                <w:szCs w:val="28"/>
              </w:rPr>
              <w:t>ої</w:t>
            </w:r>
            <w:r w:rsidRPr="008752DF">
              <w:rPr>
                <w:b/>
                <w:sz w:val="28"/>
                <w:szCs w:val="28"/>
              </w:rPr>
              <w:t xml:space="preserve"> власн</w:t>
            </w:r>
            <w:r>
              <w:rPr>
                <w:b/>
                <w:sz w:val="28"/>
                <w:szCs w:val="28"/>
              </w:rPr>
              <w:t>о</w:t>
            </w:r>
            <w:r w:rsidRPr="008752DF">
              <w:rPr>
                <w:b/>
                <w:sz w:val="28"/>
                <w:szCs w:val="28"/>
              </w:rPr>
              <w:t>ст</w:t>
            </w:r>
            <w:r>
              <w:rPr>
                <w:b/>
                <w:sz w:val="28"/>
                <w:szCs w:val="28"/>
              </w:rPr>
              <w:t>і</w:t>
            </w:r>
            <w:r w:rsidRPr="008752DF">
              <w:rPr>
                <w:b/>
                <w:sz w:val="28"/>
                <w:szCs w:val="28"/>
              </w:rPr>
              <w:t xml:space="preserve"> територіальних громад сіл, селищ, міст </w:t>
            </w:r>
            <w:r>
              <w:rPr>
                <w:b/>
                <w:sz w:val="28"/>
                <w:szCs w:val="28"/>
              </w:rPr>
              <w:t>Закарпатської о</w:t>
            </w:r>
            <w:r w:rsidRPr="008752DF">
              <w:rPr>
                <w:b/>
                <w:sz w:val="28"/>
                <w:szCs w:val="28"/>
              </w:rPr>
              <w:t xml:space="preserve">бласті </w:t>
            </w:r>
            <w:r>
              <w:rPr>
                <w:b/>
                <w:sz w:val="28"/>
                <w:szCs w:val="28"/>
              </w:rPr>
              <w:t>у комунальну  власність територіальної громади села Ставне Ужгородського району</w:t>
            </w:r>
          </w:p>
          <w:p w:rsidR="005E200B" w:rsidRPr="0089676E" w:rsidRDefault="005E200B" w:rsidP="00533693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67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3" w:type="dxa"/>
          </w:tcPr>
          <w:p w:rsidR="005E200B" w:rsidRPr="00BC0C63" w:rsidRDefault="005E200B" w:rsidP="00533693">
            <w:pPr>
              <w:ind w:left="-250"/>
              <w:rPr>
                <w:b/>
                <w:sz w:val="28"/>
                <w:szCs w:val="28"/>
              </w:rPr>
            </w:pPr>
          </w:p>
        </w:tc>
      </w:tr>
    </w:tbl>
    <w:p w:rsidR="005E200B" w:rsidRPr="009158D2" w:rsidRDefault="005E200B" w:rsidP="005E200B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030445">
        <w:rPr>
          <w:sz w:val="28"/>
          <w:szCs w:val="28"/>
        </w:rPr>
        <w:tab/>
      </w:r>
      <w:r>
        <w:rPr>
          <w:sz w:val="28"/>
        </w:rPr>
        <w:t>Відповідно до статей</w:t>
      </w:r>
      <w:r w:rsidRPr="00030445">
        <w:rPr>
          <w:sz w:val="28"/>
        </w:rPr>
        <w:t xml:space="preserve"> 43</w:t>
      </w:r>
      <w:r>
        <w:rPr>
          <w:sz w:val="28"/>
        </w:rPr>
        <w:t>,</w:t>
      </w:r>
      <w:r w:rsidRPr="00030445">
        <w:rPr>
          <w:sz w:val="28"/>
        </w:rPr>
        <w:t xml:space="preserve"> 60 Закону України «Про місцеве самоврядування в Україні», Закону України </w:t>
      </w:r>
      <w:r>
        <w:rPr>
          <w:sz w:val="28"/>
        </w:rPr>
        <w:t xml:space="preserve">«Про передачу об’єктів права </w:t>
      </w:r>
      <w:r w:rsidRPr="0017210B">
        <w:rPr>
          <w:bCs/>
          <w:color w:val="000000"/>
          <w:sz w:val="28"/>
          <w:szCs w:val="28"/>
          <w:shd w:val="clear" w:color="auto" w:fill="FFFFFF"/>
        </w:rPr>
        <w:t>державної та комунальної власності</w:t>
      </w:r>
      <w:r w:rsidRPr="0017210B">
        <w:rPr>
          <w:sz w:val="28"/>
          <w:szCs w:val="28"/>
        </w:rPr>
        <w:t>», п</w:t>
      </w:r>
      <w:r>
        <w:rPr>
          <w:sz w:val="28"/>
        </w:rPr>
        <w:t>останови Кабінету М</w:t>
      </w:r>
      <w:r w:rsidRPr="008B0BE1">
        <w:rPr>
          <w:sz w:val="28"/>
        </w:rPr>
        <w:t>іністрів України</w:t>
      </w:r>
      <w:r>
        <w:rPr>
          <w:sz w:val="28"/>
        </w:rPr>
        <w:t xml:space="preserve"> </w:t>
      </w:r>
      <w:r w:rsidRPr="0017210B">
        <w:rPr>
          <w:sz w:val="28"/>
          <w:szCs w:val="28"/>
        </w:rPr>
        <w:t>«</w:t>
      </w:r>
      <w:r w:rsidRPr="0017210B">
        <w:rPr>
          <w:bCs/>
          <w:color w:val="000000"/>
          <w:sz w:val="28"/>
          <w:szCs w:val="28"/>
          <w:shd w:val="clear" w:color="auto" w:fill="FFFFFF"/>
        </w:rPr>
        <w:t>Про передачу об’єктів права державної та комунальної власності» від</w:t>
      </w:r>
      <w:r w:rsidRPr="001A7895">
        <w:rPr>
          <w:bCs/>
          <w:color w:val="000000"/>
          <w:sz w:val="27"/>
          <w:szCs w:val="27"/>
          <w:shd w:val="clear" w:color="auto" w:fill="FFFFFF"/>
        </w:rPr>
        <w:t xml:space="preserve"> 21.09.1998 № 1482,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A51C91">
        <w:rPr>
          <w:sz w:val="28"/>
          <w:szCs w:val="28"/>
        </w:rPr>
        <w:t>Положення про основні засади управління об’єктами спільної власності територіальних громад сіл, селищ, міст Закарпатської області (обласної комунальної власності)</w:t>
      </w:r>
      <w:r w:rsidRPr="00B408B4">
        <w:rPr>
          <w:sz w:val="28"/>
          <w:szCs w:val="28"/>
        </w:rPr>
        <w:t xml:space="preserve">, </w:t>
      </w:r>
      <w:r w:rsidRPr="00A51C91">
        <w:rPr>
          <w:sz w:val="28"/>
          <w:szCs w:val="28"/>
        </w:rPr>
        <w:t>затвердженого рішенням обласної ради від 04.11.2011 № 326</w:t>
      </w:r>
      <w:r>
        <w:rPr>
          <w:sz w:val="28"/>
          <w:szCs w:val="28"/>
        </w:rPr>
        <w:t xml:space="preserve"> </w:t>
      </w:r>
      <w:r w:rsidRPr="00B408B4">
        <w:rPr>
          <w:sz w:val="28"/>
          <w:szCs w:val="28"/>
        </w:rPr>
        <w:t>(зі змінами та доповненнями)</w:t>
      </w:r>
      <w:r>
        <w:rPr>
          <w:rStyle w:val="FontStyle16"/>
          <w:sz w:val="28"/>
          <w:szCs w:val="28"/>
          <w:lang w:eastAsia="uk-UA"/>
        </w:rPr>
        <w:t xml:space="preserve">, </w:t>
      </w:r>
      <w:r w:rsidRPr="009158D2">
        <w:rPr>
          <w:sz w:val="28"/>
          <w:szCs w:val="28"/>
        </w:rPr>
        <w:t xml:space="preserve">обласна рада </w:t>
      </w:r>
      <w:r>
        <w:rPr>
          <w:sz w:val="28"/>
          <w:szCs w:val="28"/>
        </w:rPr>
        <w:t xml:space="preserve">                       </w:t>
      </w:r>
      <w:r w:rsidRPr="009158D2">
        <w:rPr>
          <w:b/>
          <w:sz w:val="28"/>
          <w:szCs w:val="28"/>
        </w:rPr>
        <w:t>в и р і ш и л а</w:t>
      </w:r>
      <w:r w:rsidRPr="00C1613D">
        <w:rPr>
          <w:b/>
          <w:sz w:val="28"/>
          <w:szCs w:val="28"/>
        </w:rPr>
        <w:t>:</w:t>
      </w:r>
    </w:p>
    <w:p w:rsidR="005E200B" w:rsidRPr="009158D2" w:rsidRDefault="005E200B" w:rsidP="005E2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8EF" w:rsidRPr="005748EF" w:rsidRDefault="005E200B" w:rsidP="005D3D21">
      <w:pPr>
        <w:pStyle w:val="a6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bookmarkStart w:id="1" w:name="_GoBack"/>
      <w:bookmarkEnd w:id="1"/>
      <w:r w:rsidRPr="005748EF">
        <w:rPr>
          <w:sz w:val="28"/>
        </w:rPr>
        <w:t xml:space="preserve">Надати згоду на </w:t>
      </w:r>
      <w:r w:rsidRPr="005748EF">
        <w:rPr>
          <w:sz w:val="28"/>
          <w:szCs w:val="28"/>
        </w:rPr>
        <w:t xml:space="preserve">безоплатну передачу </w:t>
      </w:r>
      <w:r w:rsidR="00C8635F">
        <w:rPr>
          <w:sz w:val="28"/>
          <w:szCs w:val="28"/>
        </w:rPr>
        <w:t xml:space="preserve">нежитлового приміщення, що знаходиться за </w:t>
      </w:r>
      <w:proofErr w:type="spellStart"/>
      <w:r w:rsidR="00C8635F">
        <w:rPr>
          <w:sz w:val="28"/>
          <w:szCs w:val="28"/>
        </w:rPr>
        <w:t>адресою</w:t>
      </w:r>
      <w:proofErr w:type="spellEnd"/>
      <w:r w:rsidR="00C8635F">
        <w:rPr>
          <w:sz w:val="28"/>
          <w:szCs w:val="28"/>
        </w:rPr>
        <w:t xml:space="preserve">: Закарпатська область, Ужгородський район,  село </w:t>
      </w:r>
      <w:proofErr w:type="spellStart"/>
      <w:r w:rsidR="00C8635F">
        <w:rPr>
          <w:sz w:val="28"/>
          <w:szCs w:val="28"/>
        </w:rPr>
        <w:t>Жорнава</w:t>
      </w:r>
      <w:proofErr w:type="spellEnd"/>
      <w:r w:rsidR="00CC7FB5">
        <w:rPr>
          <w:sz w:val="28"/>
          <w:szCs w:val="28"/>
        </w:rPr>
        <w:t>,</w:t>
      </w:r>
      <w:r w:rsidR="00C8635F">
        <w:rPr>
          <w:sz w:val="28"/>
          <w:szCs w:val="28"/>
        </w:rPr>
        <w:t xml:space="preserve"> буд №107</w:t>
      </w:r>
      <w:r w:rsidR="00436F80">
        <w:rPr>
          <w:sz w:val="28"/>
          <w:szCs w:val="28"/>
        </w:rPr>
        <w:t xml:space="preserve"> з</w:t>
      </w:r>
      <w:r w:rsidR="005D3D21">
        <w:rPr>
          <w:sz w:val="28"/>
          <w:szCs w:val="28"/>
        </w:rPr>
        <w:t xml:space="preserve">і спільної власності територіальних громад сіл, селищ, міст області </w:t>
      </w:r>
      <w:r w:rsidR="00D13AA9">
        <w:rPr>
          <w:sz w:val="28"/>
          <w:szCs w:val="28"/>
        </w:rPr>
        <w:t>у комунальну власність територіальної громади села Ставн</w:t>
      </w:r>
      <w:r w:rsidR="00861239">
        <w:rPr>
          <w:sz w:val="28"/>
          <w:szCs w:val="28"/>
        </w:rPr>
        <w:t xml:space="preserve">е Ужгородського району  </w:t>
      </w:r>
      <w:r w:rsidR="005D3D21">
        <w:rPr>
          <w:sz w:val="28"/>
          <w:szCs w:val="28"/>
        </w:rPr>
        <w:t>Закарпатської області</w:t>
      </w:r>
      <w:r w:rsidR="00CC7FB5">
        <w:rPr>
          <w:sz w:val="28"/>
          <w:szCs w:val="28"/>
        </w:rPr>
        <w:t>.</w:t>
      </w:r>
    </w:p>
    <w:p w:rsidR="005E200B" w:rsidRDefault="005E200B" w:rsidP="005E200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6F80">
        <w:rPr>
          <w:sz w:val="28"/>
          <w:szCs w:val="28"/>
        </w:rPr>
        <w:t xml:space="preserve">   Нежитлове</w:t>
      </w:r>
      <w:r w:rsidR="005D3D21">
        <w:rPr>
          <w:sz w:val="28"/>
          <w:szCs w:val="28"/>
        </w:rPr>
        <w:t xml:space="preserve"> приміщення</w:t>
      </w:r>
      <w:r>
        <w:rPr>
          <w:sz w:val="28"/>
          <w:szCs w:val="28"/>
        </w:rPr>
        <w:t xml:space="preserve"> </w:t>
      </w:r>
      <w:r w:rsidR="00436F80">
        <w:rPr>
          <w:sz w:val="28"/>
          <w:szCs w:val="28"/>
        </w:rPr>
        <w:t xml:space="preserve">передається для </w:t>
      </w:r>
      <w:r w:rsidR="00A701B3">
        <w:rPr>
          <w:sz w:val="28"/>
          <w:szCs w:val="28"/>
        </w:rPr>
        <w:t xml:space="preserve">пристосування під потреби громади села, для розміщення «Центру надання соціальних послуг», </w:t>
      </w:r>
      <w:r w:rsidR="00436F80">
        <w:rPr>
          <w:sz w:val="28"/>
          <w:szCs w:val="28"/>
        </w:rPr>
        <w:t>без права зміни цільового використання переданого майна у подальшому, та без права відчуження будь-яким шляхом, у тому числі і його приватизації</w:t>
      </w:r>
      <w:r w:rsidR="00A701B3">
        <w:rPr>
          <w:sz w:val="28"/>
          <w:szCs w:val="28"/>
        </w:rPr>
        <w:t>.</w:t>
      </w:r>
    </w:p>
    <w:p w:rsidR="005E200B" w:rsidRDefault="005E200B" w:rsidP="005E200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1C6F">
        <w:rPr>
          <w:sz w:val="28"/>
          <w:szCs w:val="28"/>
        </w:rPr>
        <w:t>Комунальній установі «Управління спільною власністю територіальних громад» Закарпатської обласної ради здійснити необхідні організаційно</w:t>
      </w:r>
      <w:r>
        <w:rPr>
          <w:sz w:val="28"/>
          <w:szCs w:val="28"/>
        </w:rPr>
        <w:t>-</w:t>
      </w:r>
      <w:r w:rsidRPr="008F1C6F">
        <w:rPr>
          <w:sz w:val="28"/>
          <w:szCs w:val="28"/>
        </w:rPr>
        <w:t>правові заходи із приймання</w:t>
      </w:r>
      <w:r>
        <w:rPr>
          <w:sz w:val="28"/>
          <w:szCs w:val="28"/>
        </w:rPr>
        <w:t>-</w:t>
      </w:r>
      <w:r w:rsidRPr="008F1C6F">
        <w:rPr>
          <w:sz w:val="28"/>
          <w:szCs w:val="28"/>
        </w:rPr>
        <w:t xml:space="preserve">передачі зазначеного майна у </w:t>
      </w:r>
      <w:r>
        <w:rPr>
          <w:sz w:val="28"/>
          <w:szCs w:val="28"/>
        </w:rPr>
        <w:lastRenderedPageBreak/>
        <w:t xml:space="preserve">комунальну </w:t>
      </w:r>
      <w:r w:rsidRPr="00F841BA">
        <w:rPr>
          <w:sz w:val="28"/>
          <w:szCs w:val="28"/>
        </w:rPr>
        <w:t>власність територіальної громади</w:t>
      </w:r>
      <w:r w:rsidRPr="00B45D12">
        <w:rPr>
          <w:sz w:val="28"/>
          <w:szCs w:val="28"/>
        </w:rPr>
        <w:t xml:space="preserve"> </w:t>
      </w:r>
      <w:r w:rsidRPr="00D002B9">
        <w:rPr>
          <w:sz w:val="28"/>
          <w:szCs w:val="28"/>
        </w:rPr>
        <w:t>с</w:t>
      </w:r>
      <w:r>
        <w:rPr>
          <w:sz w:val="28"/>
          <w:szCs w:val="28"/>
        </w:rPr>
        <w:t>ела</w:t>
      </w:r>
      <w:r w:rsidR="005748EF">
        <w:rPr>
          <w:sz w:val="28"/>
          <w:szCs w:val="28"/>
        </w:rPr>
        <w:t xml:space="preserve"> Ставне Ужгородського</w:t>
      </w:r>
      <w:r w:rsidRPr="00D002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у.</w:t>
      </w:r>
      <w:r w:rsidRPr="00F841BA">
        <w:rPr>
          <w:sz w:val="28"/>
          <w:szCs w:val="28"/>
        </w:rPr>
        <w:t xml:space="preserve"> </w:t>
      </w:r>
    </w:p>
    <w:p w:rsidR="00CC7FB5" w:rsidRPr="00774287" w:rsidRDefault="00943F76" w:rsidP="00CC7FB5">
      <w:pPr>
        <w:pStyle w:val="a6"/>
        <w:ind w:left="0"/>
        <w:jc w:val="both"/>
        <w:rPr>
          <w:b/>
        </w:rPr>
      </w:pPr>
      <w:r>
        <w:rPr>
          <w:sz w:val="28"/>
          <w:szCs w:val="28"/>
        </w:rPr>
        <w:tab/>
      </w:r>
      <w:r w:rsidR="005E200B">
        <w:rPr>
          <w:sz w:val="28"/>
          <w:szCs w:val="28"/>
        </w:rPr>
        <w:t xml:space="preserve">4.   </w:t>
      </w:r>
      <w:r w:rsidR="005E200B" w:rsidRPr="00CC7FB5">
        <w:rPr>
          <w:sz w:val="28"/>
          <w:szCs w:val="28"/>
        </w:rPr>
        <w:t xml:space="preserve">Контроль за виконанням цього рішення покласти на заступника голови обласної ради та профільну постійну комісію обласної ради з питань </w:t>
      </w:r>
      <w:r w:rsidR="00CC7FB5" w:rsidRPr="00CC7FB5">
        <w:rPr>
          <w:sz w:val="28"/>
          <w:szCs w:val="28"/>
        </w:rPr>
        <w:t>регіонального розвитку, адміністративно-територіального устрою, комунального майна та приватизації</w:t>
      </w:r>
      <w:r w:rsidR="007B451F">
        <w:rPr>
          <w:sz w:val="28"/>
          <w:szCs w:val="28"/>
        </w:rPr>
        <w:t>.</w:t>
      </w:r>
    </w:p>
    <w:p w:rsidR="005E200B" w:rsidRPr="00030445" w:rsidRDefault="005E200B" w:rsidP="005E200B">
      <w:pPr>
        <w:ind w:firstLine="567"/>
        <w:jc w:val="both"/>
        <w:rPr>
          <w:sz w:val="28"/>
          <w:szCs w:val="28"/>
        </w:rPr>
      </w:pPr>
    </w:p>
    <w:p w:rsidR="005E200B" w:rsidRPr="007B451F" w:rsidRDefault="005E200B" w:rsidP="005E200B">
      <w:pPr>
        <w:jc w:val="both"/>
        <w:rPr>
          <w:b/>
          <w:sz w:val="28"/>
          <w:szCs w:val="28"/>
        </w:rPr>
      </w:pPr>
    </w:p>
    <w:p w:rsidR="005E200B" w:rsidRPr="001E54EA" w:rsidRDefault="005E200B" w:rsidP="005E200B">
      <w:pPr>
        <w:jc w:val="both"/>
        <w:rPr>
          <w:b/>
          <w:sz w:val="28"/>
          <w:szCs w:val="28"/>
          <w:lang w:val="ru-RU"/>
        </w:rPr>
      </w:pPr>
    </w:p>
    <w:p w:rsidR="005E200B" w:rsidRDefault="005E200B" w:rsidP="005E200B">
      <w:pPr>
        <w:jc w:val="both"/>
        <w:rPr>
          <w:b/>
          <w:sz w:val="28"/>
          <w:szCs w:val="28"/>
        </w:rPr>
      </w:pPr>
      <w:r w:rsidRPr="00030445">
        <w:rPr>
          <w:b/>
          <w:sz w:val="28"/>
          <w:szCs w:val="28"/>
        </w:rPr>
        <w:t xml:space="preserve">Голова ради                                                       </w:t>
      </w:r>
      <w:r>
        <w:rPr>
          <w:b/>
          <w:sz w:val="28"/>
          <w:szCs w:val="28"/>
        </w:rPr>
        <w:t xml:space="preserve">                        О</w:t>
      </w:r>
      <w:r w:rsidR="00943F76">
        <w:rPr>
          <w:b/>
          <w:sz w:val="28"/>
          <w:szCs w:val="28"/>
        </w:rPr>
        <w:t>лексій</w:t>
      </w:r>
      <w:r>
        <w:rPr>
          <w:b/>
          <w:sz w:val="28"/>
          <w:szCs w:val="28"/>
        </w:rPr>
        <w:t xml:space="preserve"> П</w:t>
      </w:r>
      <w:r w:rsidR="00943F76">
        <w:rPr>
          <w:b/>
          <w:sz w:val="28"/>
          <w:szCs w:val="28"/>
        </w:rPr>
        <w:t>ЕТРОВ</w:t>
      </w:r>
    </w:p>
    <w:p w:rsidR="005E200B" w:rsidRDefault="005E200B" w:rsidP="005E200B">
      <w:pPr>
        <w:jc w:val="both"/>
      </w:pPr>
    </w:p>
    <w:p w:rsidR="005E200B" w:rsidRDefault="005E200B" w:rsidP="005E200B">
      <w:pPr>
        <w:ind w:firstLine="709"/>
        <w:jc w:val="both"/>
      </w:pPr>
    </w:p>
    <w:p w:rsidR="00CC50E6" w:rsidRDefault="00CC50E6"/>
    <w:sectPr w:rsidR="00CC50E6" w:rsidSect="00550531">
      <w:headerReference w:type="even" r:id="rId9"/>
      <w:headerReference w:type="default" r:id="rId10"/>
      <w:pgSz w:w="11906" w:h="16838" w:code="9"/>
      <w:pgMar w:top="1134" w:right="850" w:bottom="1134" w:left="1701" w:header="510" w:footer="51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66" w:rsidRDefault="00943F76">
      <w:r>
        <w:separator/>
      </w:r>
    </w:p>
  </w:endnote>
  <w:endnote w:type="continuationSeparator" w:id="0">
    <w:p w:rsidR="003E6F66" w:rsidRDefault="0094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66" w:rsidRDefault="00943F76">
      <w:r>
        <w:separator/>
      </w:r>
    </w:p>
  </w:footnote>
  <w:footnote w:type="continuationSeparator" w:id="0">
    <w:p w:rsidR="003E6F66" w:rsidRDefault="0094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4" w:rsidRDefault="007B45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46D4" w:rsidRDefault="00C90C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4" w:rsidRPr="00CE43D2" w:rsidRDefault="007B451F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CE43D2">
      <w:rPr>
        <w:rStyle w:val="a3"/>
        <w:sz w:val="28"/>
        <w:szCs w:val="28"/>
      </w:rPr>
      <w:fldChar w:fldCharType="begin"/>
    </w:r>
    <w:r w:rsidRPr="00CE43D2">
      <w:rPr>
        <w:rStyle w:val="a3"/>
        <w:sz w:val="28"/>
        <w:szCs w:val="28"/>
      </w:rPr>
      <w:instrText xml:space="preserve">PAGE  </w:instrText>
    </w:r>
    <w:r w:rsidRPr="00CE43D2">
      <w:rPr>
        <w:rStyle w:val="a3"/>
        <w:sz w:val="28"/>
        <w:szCs w:val="28"/>
      </w:rPr>
      <w:fldChar w:fldCharType="separate"/>
    </w:r>
    <w:r w:rsidR="00C90CBB">
      <w:rPr>
        <w:rStyle w:val="a3"/>
        <w:noProof/>
        <w:sz w:val="28"/>
        <w:szCs w:val="28"/>
      </w:rPr>
      <w:t>2</w:t>
    </w:r>
    <w:r w:rsidRPr="00CE43D2">
      <w:rPr>
        <w:rStyle w:val="a3"/>
        <w:sz w:val="28"/>
        <w:szCs w:val="28"/>
      </w:rPr>
      <w:fldChar w:fldCharType="end"/>
    </w:r>
  </w:p>
  <w:p w:rsidR="003F46D4" w:rsidRDefault="00C90C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20F9"/>
    <w:multiLevelType w:val="hybridMultilevel"/>
    <w:tmpl w:val="ABB243A4"/>
    <w:lvl w:ilvl="0" w:tplc="1A0CB8B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8A"/>
    <w:rsid w:val="003E6F66"/>
    <w:rsid w:val="00436F80"/>
    <w:rsid w:val="005748EF"/>
    <w:rsid w:val="005D3D21"/>
    <w:rsid w:val="005E200B"/>
    <w:rsid w:val="007B451F"/>
    <w:rsid w:val="00861239"/>
    <w:rsid w:val="00943F76"/>
    <w:rsid w:val="00A0388A"/>
    <w:rsid w:val="00A701B3"/>
    <w:rsid w:val="00C8635F"/>
    <w:rsid w:val="00C90CBB"/>
    <w:rsid w:val="00CC50E6"/>
    <w:rsid w:val="00CC7FB5"/>
    <w:rsid w:val="00D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869A37"/>
  <w15:chartTrackingRefBased/>
  <w15:docId w15:val="{5B362C74-08D4-4268-BDAF-A5273D64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E20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00B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styleId="a3">
    <w:name w:val="page number"/>
    <w:basedOn w:val="a0"/>
    <w:rsid w:val="005E200B"/>
  </w:style>
  <w:style w:type="paragraph" w:styleId="a4">
    <w:name w:val="header"/>
    <w:basedOn w:val="a"/>
    <w:link w:val="a5"/>
    <w:rsid w:val="005E200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5E200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6">
    <w:name w:val="Font Style16"/>
    <w:rsid w:val="005E200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BorshoshL</cp:lastModifiedBy>
  <cp:revision>4</cp:revision>
  <dcterms:created xsi:type="dcterms:W3CDTF">2021-02-12T10:35:00Z</dcterms:created>
  <dcterms:modified xsi:type="dcterms:W3CDTF">2021-02-12T13:35:00Z</dcterms:modified>
</cp:coreProperties>
</file>