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30" w:rsidRPr="0006098B" w:rsidRDefault="00BF4B30" w:rsidP="00BF4B30">
      <w:pPr>
        <w:jc w:val="center"/>
        <w:rPr>
          <w:b/>
          <w:sz w:val="24"/>
          <w:szCs w:val="24"/>
          <w:lang w:val="ru-RU"/>
        </w:rPr>
      </w:pPr>
      <w:r w:rsidRPr="0006098B">
        <w:rPr>
          <w:b/>
          <w:sz w:val="20"/>
          <w:szCs w:val="24"/>
          <w:lang w:val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Document.8" ShapeID="_x0000_i1025" DrawAspect="Content" ObjectID="_1693403079" r:id="rId7"/>
        </w:obje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BF4B30" w:rsidRPr="0006098B" w:rsidTr="00696414">
        <w:tc>
          <w:tcPr>
            <w:tcW w:w="9639" w:type="dxa"/>
            <w:tcBorders>
              <w:bottom w:val="single" w:sz="4" w:space="0" w:color="auto"/>
            </w:tcBorders>
          </w:tcPr>
          <w:p w:rsidR="00BF4B30" w:rsidRPr="0006098B" w:rsidRDefault="00BF4B30" w:rsidP="00696414">
            <w:pPr>
              <w:keepNext/>
              <w:outlineLvl w:val="0"/>
              <w:rPr>
                <w:rFonts w:cs="Courier New"/>
                <w:b/>
                <w:color w:val="000000"/>
                <w:sz w:val="16"/>
              </w:rPr>
            </w:pPr>
          </w:p>
          <w:p w:rsidR="00BF4B30" w:rsidRPr="0006098B" w:rsidRDefault="00BF4B30" w:rsidP="00696414">
            <w:pPr>
              <w:keepNext/>
              <w:jc w:val="center"/>
              <w:outlineLvl w:val="0"/>
              <w:rPr>
                <w:b/>
                <w:bCs/>
                <w:szCs w:val="28"/>
              </w:rPr>
            </w:pPr>
            <w:r w:rsidRPr="0006098B">
              <w:rPr>
                <w:b/>
                <w:bCs/>
                <w:szCs w:val="28"/>
              </w:rPr>
              <w:t>ЗАКАРПАТСЬКА ОБЛАСНА РАДА</w:t>
            </w:r>
          </w:p>
          <w:p w:rsidR="00BF4B30" w:rsidRPr="0006098B" w:rsidRDefault="00BF4B30" w:rsidP="00A93B85">
            <w:pPr>
              <w:keepNext/>
              <w:jc w:val="center"/>
              <w:outlineLvl w:val="1"/>
              <w:rPr>
                <w:sz w:val="24"/>
                <w:szCs w:val="24"/>
                <w:lang w:val="ru-RU"/>
              </w:rPr>
            </w:pPr>
          </w:p>
        </w:tc>
      </w:tr>
      <w:tr w:rsidR="00BF4B30" w:rsidRPr="0006098B" w:rsidTr="00696414">
        <w:tc>
          <w:tcPr>
            <w:tcW w:w="9639" w:type="dxa"/>
            <w:tcBorders>
              <w:top w:val="single" w:sz="4" w:space="0" w:color="auto"/>
            </w:tcBorders>
          </w:tcPr>
          <w:p w:rsidR="00BF4B30" w:rsidRPr="0006098B" w:rsidRDefault="00BF4B30" w:rsidP="00696414">
            <w:pPr>
              <w:tabs>
                <w:tab w:val="left" w:pos="6300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6098B">
              <w:rPr>
                <w:b/>
                <w:bCs/>
                <w:sz w:val="22"/>
                <w:szCs w:val="22"/>
                <w:lang w:val="ru-RU"/>
              </w:rPr>
              <w:t xml:space="preserve">пл.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06098B">
                <w:rPr>
                  <w:b/>
                  <w:bCs/>
                  <w:sz w:val="22"/>
                  <w:szCs w:val="22"/>
                  <w:lang w:val="ru-RU"/>
                </w:rPr>
                <w:t>4, м</w:t>
              </w:r>
            </w:smartTag>
            <w:r w:rsidRPr="0006098B">
              <w:rPr>
                <w:b/>
                <w:bCs/>
                <w:sz w:val="22"/>
                <w:szCs w:val="22"/>
                <w:lang w:val="ru-RU"/>
              </w:rPr>
              <w:t xml:space="preserve">. Ужгород, 88008, тел.: (0312) 61-31-40, факс: 61-43-64 </w:t>
            </w:r>
          </w:p>
          <w:p w:rsidR="00BF4B30" w:rsidRPr="0006098B" w:rsidRDefault="00BF4B30" w:rsidP="00696414">
            <w:pPr>
              <w:tabs>
                <w:tab w:val="left" w:pos="-32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098B">
              <w:rPr>
                <w:b/>
                <w:bCs/>
                <w:sz w:val="22"/>
                <w:szCs w:val="22"/>
                <w:lang w:val="en-US"/>
              </w:rPr>
              <w:t>web</w:t>
            </w:r>
            <w:r w:rsidRPr="0006098B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06098B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06098B">
              <w:rPr>
                <w:b/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06098B">
              <w:rPr>
                <w:b/>
                <w:bCs/>
                <w:sz w:val="22"/>
                <w:szCs w:val="22"/>
                <w:lang w:val="en-US"/>
              </w:rPr>
              <w:t>zakarpat</w:t>
            </w:r>
            <w:proofErr w:type="spellEnd"/>
            <w:r w:rsidRPr="0006098B">
              <w:rPr>
                <w:b/>
                <w:bCs/>
                <w:sz w:val="22"/>
                <w:szCs w:val="22"/>
                <w:lang w:val="ru-RU"/>
              </w:rPr>
              <w:t>-</w:t>
            </w:r>
            <w:proofErr w:type="spellStart"/>
            <w:r w:rsidRPr="0006098B">
              <w:rPr>
                <w:b/>
                <w:bCs/>
                <w:sz w:val="22"/>
                <w:szCs w:val="22"/>
                <w:lang w:val="en-US"/>
              </w:rPr>
              <w:t>rada</w:t>
            </w:r>
            <w:proofErr w:type="spellEnd"/>
            <w:r w:rsidRPr="0006098B">
              <w:rPr>
                <w:b/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06098B">
              <w:rPr>
                <w:b/>
                <w:bCs/>
                <w:sz w:val="22"/>
                <w:szCs w:val="22"/>
                <w:lang w:val="en-US"/>
              </w:rPr>
              <w:t>gov</w:t>
            </w:r>
            <w:proofErr w:type="spellEnd"/>
            <w:r w:rsidRPr="0006098B">
              <w:rPr>
                <w:b/>
                <w:bCs/>
                <w:sz w:val="22"/>
                <w:szCs w:val="22"/>
                <w:lang w:val="ru-RU"/>
              </w:rPr>
              <w:t>.</w:t>
            </w:r>
            <w:proofErr w:type="spellStart"/>
            <w:r w:rsidRPr="0006098B"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  <w:r w:rsidRPr="0006098B">
              <w:rPr>
                <w:b/>
                <w:bCs/>
                <w:sz w:val="22"/>
                <w:szCs w:val="22"/>
                <w:lang w:val="ru-RU"/>
              </w:rPr>
              <w:t>, е-</w:t>
            </w:r>
            <w:r w:rsidRPr="0006098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06098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06098B">
                <w:rPr>
                  <w:b/>
                  <w:bCs/>
                  <w:sz w:val="22"/>
                  <w:szCs w:val="22"/>
                  <w:lang w:val="en-US"/>
                </w:rPr>
                <w:t>admin</w:t>
              </w:r>
              <w:r w:rsidRPr="0006098B">
                <w:rPr>
                  <w:b/>
                  <w:bCs/>
                  <w:sz w:val="22"/>
                  <w:szCs w:val="22"/>
                  <w:lang w:val="ru-RU"/>
                </w:rPr>
                <w:t>@</w:t>
              </w:r>
              <w:proofErr w:type="spellStart"/>
              <w:r w:rsidRPr="0006098B">
                <w:rPr>
                  <w:b/>
                  <w:bCs/>
                  <w:sz w:val="22"/>
                  <w:szCs w:val="22"/>
                  <w:lang w:val="en-US"/>
                </w:rPr>
                <w:t>zak</w:t>
              </w:r>
              <w:proofErr w:type="spellEnd"/>
              <w:r w:rsidRPr="0006098B">
                <w:rPr>
                  <w:b/>
                  <w:bCs/>
                  <w:sz w:val="22"/>
                  <w:szCs w:val="22"/>
                </w:rPr>
                <w:t>.</w:t>
              </w:r>
              <w:r w:rsidRPr="0006098B">
                <w:rPr>
                  <w:b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Pr="0006098B">
                <w:rPr>
                  <w:b/>
                  <w:bCs/>
                  <w:sz w:val="22"/>
                  <w:szCs w:val="22"/>
                  <w:lang w:val="en-US"/>
                </w:rPr>
                <w:t>rada</w:t>
              </w:r>
              <w:proofErr w:type="spellEnd"/>
              <w:r w:rsidRPr="0006098B">
                <w:rPr>
                  <w:b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Pr="0006098B">
                <w:rPr>
                  <w:b/>
                  <w:bCs/>
                  <w:sz w:val="22"/>
                  <w:szCs w:val="22"/>
                  <w:lang w:val="en-US"/>
                </w:rPr>
                <w:t>gov</w:t>
              </w:r>
              <w:proofErr w:type="spellEnd"/>
              <w:r w:rsidRPr="0006098B">
                <w:rPr>
                  <w:b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Pr="0006098B">
                <w:rPr>
                  <w:b/>
                  <w:bCs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06098B">
              <w:rPr>
                <w:b/>
                <w:bCs/>
                <w:sz w:val="22"/>
                <w:szCs w:val="22"/>
              </w:rPr>
              <w:t>,</w:t>
            </w:r>
            <w:r w:rsidRPr="0006098B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r w:rsidRPr="0006098B">
              <w:rPr>
                <w:b/>
                <w:bCs/>
                <w:sz w:val="22"/>
                <w:szCs w:val="22"/>
              </w:rPr>
              <w:t>к</w:t>
            </w:r>
            <w:r w:rsidRPr="0006098B">
              <w:rPr>
                <w:b/>
                <w:bCs/>
                <w:sz w:val="22"/>
                <w:szCs w:val="22"/>
                <w:lang w:val="ru-RU"/>
              </w:rPr>
              <w:t>од ЄДРПОУ 25435963</w:t>
            </w:r>
          </w:p>
        </w:tc>
      </w:tr>
    </w:tbl>
    <w:p w:rsidR="00BF4B30" w:rsidRPr="0006098B" w:rsidRDefault="00BF4B30" w:rsidP="00BF4B30">
      <w:pPr>
        <w:tabs>
          <w:tab w:val="left" w:pos="1290"/>
        </w:tabs>
        <w:rPr>
          <w:b/>
          <w:sz w:val="16"/>
          <w:szCs w:val="16"/>
          <w:lang w:eastAsia="uk-UA"/>
        </w:rPr>
      </w:pPr>
      <w:r w:rsidRPr="0006098B">
        <w:rPr>
          <w:rFonts w:ascii="Courier New" w:hAnsi="Courier New" w:cs="Courier New"/>
          <w:color w:val="000000"/>
          <w:sz w:val="16"/>
          <w:szCs w:val="16"/>
        </w:rPr>
        <w:t> 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843"/>
        <w:gridCol w:w="601"/>
        <w:gridCol w:w="1134"/>
        <w:gridCol w:w="1417"/>
        <w:gridCol w:w="709"/>
        <w:gridCol w:w="1667"/>
      </w:tblGrid>
      <w:tr w:rsidR="00BF4B30" w:rsidRPr="0006098B" w:rsidTr="00696414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0" w:rsidRPr="0006098B" w:rsidRDefault="00873F44" w:rsidP="00696414">
            <w:pPr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17.09.2021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  <w:r w:rsidRPr="0006098B">
              <w:rPr>
                <w:rFonts w:eastAsiaTheme="minorEastAsia"/>
                <w:b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0" w:rsidRPr="0006098B" w:rsidRDefault="00873F44" w:rsidP="00696414">
            <w:pPr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01.1-17/461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  <w:r w:rsidRPr="0006098B">
              <w:rPr>
                <w:rFonts w:eastAsiaTheme="minorEastAsia"/>
                <w:b/>
                <w:szCs w:val="28"/>
              </w:rPr>
              <w:t>На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  <w:r w:rsidRPr="0006098B">
              <w:rPr>
                <w:rFonts w:eastAsiaTheme="minorEastAsia"/>
                <w:b/>
                <w:szCs w:val="28"/>
              </w:rPr>
              <w:t>від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</w:tr>
      <w:tr w:rsidR="00BF4B30" w:rsidRPr="0006098B" w:rsidTr="00696414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30" w:rsidRPr="0006098B" w:rsidRDefault="00BF4B30" w:rsidP="00696414">
            <w:pPr>
              <w:rPr>
                <w:rFonts w:eastAsiaTheme="minorEastAsia"/>
                <w:b/>
                <w:szCs w:val="28"/>
              </w:rPr>
            </w:pPr>
          </w:p>
        </w:tc>
      </w:tr>
    </w:tbl>
    <w:p w:rsidR="00BF4B30" w:rsidRPr="0006098B" w:rsidRDefault="00BF4B30" w:rsidP="00BF4B30">
      <w:pPr>
        <w:tabs>
          <w:tab w:val="left" w:pos="6300"/>
        </w:tabs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F4B30" w:rsidRPr="0006098B" w:rsidTr="00CA2649">
        <w:tc>
          <w:tcPr>
            <w:tcW w:w="4678" w:type="dxa"/>
          </w:tcPr>
          <w:p w:rsidR="00BF4B30" w:rsidRPr="0006098B" w:rsidRDefault="00BF4B30" w:rsidP="00696414">
            <w:pPr>
              <w:tabs>
                <w:tab w:val="left" w:pos="6300"/>
              </w:tabs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F4B30" w:rsidRPr="0006098B" w:rsidRDefault="00BF4B30" w:rsidP="00696414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D63910">
              <w:rPr>
                <w:b/>
                <w:szCs w:val="28"/>
              </w:rPr>
              <w:t xml:space="preserve">Південно-Західне міжрегіональне управління Міністерства юстиції </w:t>
            </w:r>
            <w:r>
              <w:rPr>
                <w:b/>
                <w:szCs w:val="28"/>
              </w:rPr>
              <w:t xml:space="preserve">     </w:t>
            </w:r>
            <w:r w:rsidRPr="00D63910">
              <w:rPr>
                <w:b/>
                <w:szCs w:val="28"/>
              </w:rPr>
              <w:t xml:space="preserve">(м. </w:t>
            </w:r>
            <w:r>
              <w:rPr>
                <w:b/>
                <w:szCs w:val="28"/>
              </w:rPr>
              <w:t>Івано-Франківськ)</w:t>
            </w:r>
          </w:p>
        </w:tc>
      </w:tr>
      <w:tr w:rsidR="00BF4B30" w:rsidRPr="0006098B" w:rsidTr="00CA2649">
        <w:tc>
          <w:tcPr>
            <w:tcW w:w="4678" w:type="dxa"/>
          </w:tcPr>
          <w:p w:rsidR="00BF4B30" w:rsidRPr="0006098B" w:rsidRDefault="00BF4B30" w:rsidP="00696414"/>
        </w:tc>
        <w:tc>
          <w:tcPr>
            <w:tcW w:w="4961" w:type="dxa"/>
            <w:tcBorders>
              <w:top w:val="single" w:sz="4" w:space="0" w:color="auto"/>
            </w:tcBorders>
          </w:tcPr>
          <w:p w:rsidR="00BF4B30" w:rsidRPr="0006098B" w:rsidRDefault="00CA2649" w:rsidP="00696414">
            <w:pPr>
              <w:tabs>
                <w:tab w:val="left" w:pos="6300"/>
              </w:tabs>
              <w:jc w:val="both"/>
              <w:rPr>
                <w:b/>
                <w:szCs w:val="28"/>
              </w:rPr>
            </w:pPr>
            <w:r w:rsidRPr="00CA2649">
              <w:rPr>
                <w:color w:val="000000" w:themeColor="text1"/>
                <w:sz w:val="22"/>
                <w:szCs w:val="22"/>
                <w:shd w:val="clear" w:color="auto" w:fill="FFFFFF"/>
              </w:rPr>
              <w:t>88008, м.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A2649">
              <w:rPr>
                <w:color w:val="000000" w:themeColor="text1"/>
                <w:sz w:val="22"/>
                <w:szCs w:val="22"/>
                <w:shd w:val="clear" w:color="auto" w:fill="FFFFFF"/>
              </w:rPr>
              <w:t>Ужгород, площа Народна, 4</w:t>
            </w:r>
          </w:p>
        </w:tc>
      </w:tr>
    </w:tbl>
    <w:p w:rsidR="00BF4B30" w:rsidRDefault="00BF4B30" w:rsidP="00BF4B30">
      <w:pPr>
        <w:keepNext/>
        <w:keepLines/>
        <w:spacing w:before="600" w:after="600"/>
        <w:jc w:val="center"/>
        <w:rPr>
          <w:szCs w:val="28"/>
        </w:rPr>
      </w:pPr>
      <w:r>
        <w:rPr>
          <w:szCs w:val="28"/>
        </w:rPr>
        <w:t>ПОВІДОМЛЕННЯ</w:t>
      </w:r>
      <w:r>
        <w:rPr>
          <w:szCs w:val="28"/>
        </w:rPr>
        <w:br/>
        <w:t>про початок проходження перевірки</w:t>
      </w:r>
      <w:r w:rsidR="00187819">
        <w:rPr>
          <w:szCs w:val="28"/>
        </w:rPr>
        <w:t xml:space="preserve">   </w:t>
      </w:r>
    </w:p>
    <w:p w:rsidR="00A93B85" w:rsidRDefault="00CA2649" w:rsidP="00BF4B30">
      <w:pPr>
        <w:pStyle w:val="a8"/>
        <w:ind w:firstLine="708"/>
        <w:jc w:val="both"/>
      </w:pPr>
      <w:r>
        <w:t>17 вересня</w:t>
      </w:r>
      <w:r w:rsidR="001A3635">
        <w:t xml:space="preserve"> </w:t>
      </w:r>
      <w:r w:rsidR="00BF4B30">
        <w:t>202</w:t>
      </w:r>
      <w:r w:rsidR="001A3635">
        <w:t>1</w:t>
      </w:r>
      <w:r w:rsidR="00BF4B30">
        <w:t xml:space="preserve"> року в Закарпатській обласній раді розпочато проведення перевірки</w:t>
      </w:r>
      <w:r w:rsidR="00A93B85">
        <w:t xml:space="preserve"> щодо таких осіб:</w:t>
      </w:r>
    </w:p>
    <w:p w:rsidR="00BF4B30" w:rsidRDefault="00CA2649" w:rsidP="00BF4B30">
      <w:pPr>
        <w:pStyle w:val="a8"/>
        <w:ind w:firstLine="708"/>
        <w:jc w:val="both"/>
      </w:pPr>
      <w:proofErr w:type="spellStart"/>
      <w:r>
        <w:t>Нодь</w:t>
      </w:r>
      <w:proofErr w:type="spellEnd"/>
      <w:r>
        <w:t xml:space="preserve"> Олександра </w:t>
      </w:r>
      <w:proofErr w:type="spellStart"/>
      <w:r>
        <w:t>Чобівна</w:t>
      </w:r>
      <w:proofErr w:type="spellEnd"/>
      <w:r>
        <w:t xml:space="preserve">, </w:t>
      </w:r>
      <w:r w:rsidR="00BF4B30">
        <w:t xml:space="preserve">претендент на посаду </w:t>
      </w:r>
      <w:r>
        <w:t xml:space="preserve">помічника </w:t>
      </w:r>
      <w:r w:rsidR="00BF4B30">
        <w:rPr>
          <w:szCs w:val="28"/>
        </w:rPr>
        <w:t>голови обласної ради.</w:t>
      </w:r>
    </w:p>
    <w:p w:rsidR="00BF4B30" w:rsidRPr="0010578B" w:rsidRDefault="00BF4B30" w:rsidP="00BF4B30">
      <w:pPr>
        <w:pStyle w:val="a8"/>
        <w:rPr>
          <w:b/>
        </w:rPr>
      </w:pPr>
    </w:p>
    <w:p w:rsidR="00BF4B30" w:rsidRPr="0010578B" w:rsidRDefault="00BF4B30" w:rsidP="00BF4B30">
      <w:pPr>
        <w:pStyle w:val="a8"/>
        <w:rPr>
          <w:b/>
        </w:rPr>
      </w:pPr>
    </w:p>
    <w:p w:rsidR="00BF4B30" w:rsidRPr="0010578B" w:rsidRDefault="00BF4B30" w:rsidP="00BF4B30">
      <w:pPr>
        <w:rPr>
          <w:b/>
        </w:rPr>
      </w:pPr>
    </w:p>
    <w:p w:rsidR="00892739" w:rsidRDefault="00892739" w:rsidP="00BF4B30">
      <w:pPr>
        <w:tabs>
          <w:tab w:val="left" w:pos="7088"/>
        </w:tabs>
        <w:rPr>
          <w:b/>
        </w:rPr>
      </w:pPr>
      <w:r>
        <w:rPr>
          <w:b/>
        </w:rPr>
        <w:t>Заступник керівника виконавчого апарату –</w:t>
      </w:r>
    </w:p>
    <w:p w:rsidR="00BF4B30" w:rsidRDefault="00892739" w:rsidP="00BF4B30">
      <w:pPr>
        <w:tabs>
          <w:tab w:val="left" w:pos="7088"/>
        </w:tabs>
        <w:rPr>
          <w:b/>
        </w:rPr>
      </w:pPr>
      <w:r>
        <w:rPr>
          <w:b/>
        </w:rPr>
        <w:t>керуючий справами виконавчого апарату</w:t>
      </w:r>
      <w:r w:rsidR="00A93B85">
        <w:rPr>
          <w:b/>
        </w:rPr>
        <w:tab/>
      </w:r>
      <w:r>
        <w:rPr>
          <w:b/>
        </w:rPr>
        <w:t>Юрій ГУЗИНЕЦЬ</w:t>
      </w:r>
      <w:r w:rsidR="00BF4B30">
        <w:rPr>
          <w:b/>
        </w:rPr>
        <w:tab/>
        <w:t xml:space="preserve">                                      </w:t>
      </w:r>
    </w:p>
    <w:p w:rsidR="00BF4B30" w:rsidRDefault="00BF4B30" w:rsidP="00BF4B30"/>
    <w:p w:rsidR="00BF4B30" w:rsidRDefault="00BF4B30" w:rsidP="00BF4B30"/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A93B85" w:rsidRDefault="00A93B85" w:rsidP="0006098B">
      <w:pPr>
        <w:jc w:val="center"/>
        <w:rPr>
          <w:b/>
          <w:sz w:val="20"/>
          <w:szCs w:val="24"/>
          <w:lang w:val="ru-RU"/>
        </w:rPr>
      </w:pPr>
    </w:p>
    <w:p w:rsidR="00A93B85" w:rsidRDefault="00A93B85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</w:p>
    <w:p w:rsidR="00BF4B30" w:rsidRDefault="00BF4B30" w:rsidP="0006098B">
      <w:pPr>
        <w:jc w:val="center"/>
        <w:rPr>
          <w:b/>
          <w:sz w:val="20"/>
          <w:szCs w:val="24"/>
          <w:lang w:val="ru-RU"/>
        </w:rPr>
      </w:pPr>
      <w:bookmarkStart w:id="0" w:name="_GoBack"/>
      <w:bookmarkEnd w:id="0"/>
    </w:p>
    <w:sectPr w:rsidR="00BF4B30" w:rsidSect="00471F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E3E"/>
    <w:multiLevelType w:val="hybridMultilevel"/>
    <w:tmpl w:val="BD363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910"/>
    <w:rsid w:val="00026A48"/>
    <w:rsid w:val="000532B3"/>
    <w:rsid w:val="0006098B"/>
    <w:rsid w:val="000933E3"/>
    <w:rsid w:val="00093801"/>
    <w:rsid w:val="000C4BC0"/>
    <w:rsid w:val="000E0B70"/>
    <w:rsid w:val="0010487A"/>
    <w:rsid w:val="0010578B"/>
    <w:rsid w:val="00114392"/>
    <w:rsid w:val="00123194"/>
    <w:rsid w:val="00187819"/>
    <w:rsid w:val="001A3635"/>
    <w:rsid w:val="001B052C"/>
    <w:rsid w:val="001B629A"/>
    <w:rsid w:val="001D6D28"/>
    <w:rsid w:val="001E360F"/>
    <w:rsid w:val="00215B17"/>
    <w:rsid w:val="00221B4E"/>
    <w:rsid w:val="00225A6A"/>
    <w:rsid w:val="00250889"/>
    <w:rsid w:val="002535D6"/>
    <w:rsid w:val="002F11AA"/>
    <w:rsid w:val="002F5107"/>
    <w:rsid w:val="003418AB"/>
    <w:rsid w:val="003865CC"/>
    <w:rsid w:val="004413EA"/>
    <w:rsid w:val="00465037"/>
    <w:rsid w:val="00471F62"/>
    <w:rsid w:val="00473CCF"/>
    <w:rsid w:val="00482DA3"/>
    <w:rsid w:val="00491184"/>
    <w:rsid w:val="004A67FB"/>
    <w:rsid w:val="004D2C78"/>
    <w:rsid w:val="004D3906"/>
    <w:rsid w:val="004D6261"/>
    <w:rsid w:val="00523B29"/>
    <w:rsid w:val="00525F31"/>
    <w:rsid w:val="005C0A04"/>
    <w:rsid w:val="005D019B"/>
    <w:rsid w:val="005E2553"/>
    <w:rsid w:val="006117FF"/>
    <w:rsid w:val="00617E91"/>
    <w:rsid w:val="00640C75"/>
    <w:rsid w:val="00654D0C"/>
    <w:rsid w:val="006624E5"/>
    <w:rsid w:val="00671396"/>
    <w:rsid w:val="00692984"/>
    <w:rsid w:val="006A2796"/>
    <w:rsid w:val="006C36BB"/>
    <w:rsid w:val="006E6274"/>
    <w:rsid w:val="006F4078"/>
    <w:rsid w:val="006F4EAB"/>
    <w:rsid w:val="006F5DD7"/>
    <w:rsid w:val="00701477"/>
    <w:rsid w:val="00712639"/>
    <w:rsid w:val="00733BE0"/>
    <w:rsid w:val="0079571C"/>
    <w:rsid w:val="007A1ED3"/>
    <w:rsid w:val="007B0875"/>
    <w:rsid w:val="007C351E"/>
    <w:rsid w:val="007C5FBC"/>
    <w:rsid w:val="007D4C74"/>
    <w:rsid w:val="00800969"/>
    <w:rsid w:val="008124CF"/>
    <w:rsid w:val="00873F44"/>
    <w:rsid w:val="00877759"/>
    <w:rsid w:val="00892739"/>
    <w:rsid w:val="008E304E"/>
    <w:rsid w:val="008E3452"/>
    <w:rsid w:val="009173DB"/>
    <w:rsid w:val="009259EF"/>
    <w:rsid w:val="00986D98"/>
    <w:rsid w:val="009E7BFA"/>
    <w:rsid w:val="00A030C3"/>
    <w:rsid w:val="00A073A1"/>
    <w:rsid w:val="00A23D58"/>
    <w:rsid w:val="00A31758"/>
    <w:rsid w:val="00A44D26"/>
    <w:rsid w:val="00A6583C"/>
    <w:rsid w:val="00A93B85"/>
    <w:rsid w:val="00A97912"/>
    <w:rsid w:val="00AC26EB"/>
    <w:rsid w:val="00AE255C"/>
    <w:rsid w:val="00AF5998"/>
    <w:rsid w:val="00B32F59"/>
    <w:rsid w:val="00B528FE"/>
    <w:rsid w:val="00BA3FCE"/>
    <w:rsid w:val="00BB2D29"/>
    <w:rsid w:val="00BB7FA8"/>
    <w:rsid w:val="00BC4F87"/>
    <w:rsid w:val="00BF4523"/>
    <w:rsid w:val="00BF4B30"/>
    <w:rsid w:val="00BF74C6"/>
    <w:rsid w:val="00C2327A"/>
    <w:rsid w:val="00C254C8"/>
    <w:rsid w:val="00CA2649"/>
    <w:rsid w:val="00D15985"/>
    <w:rsid w:val="00D63910"/>
    <w:rsid w:val="00D656EA"/>
    <w:rsid w:val="00D70617"/>
    <w:rsid w:val="00D95DDA"/>
    <w:rsid w:val="00DB0E12"/>
    <w:rsid w:val="00DD3FF4"/>
    <w:rsid w:val="00E07E8F"/>
    <w:rsid w:val="00E13B30"/>
    <w:rsid w:val="00E1558D"/>
    <w:rsid w:val="00E256B6"/>
    <w:rsid w:val="00E72910"/>
    <w:rsid w:val="00E93998"/>
    <w:rsid w:val="00EA1964"/>
    <w:rsid w:val="00EC6AF8"/>
    <w:rsid w:val="00F05B8A"/>
    <w:rsid w:val="00F144CF"/>
    <w:rsid w:val="00F57A2F"/>
    <w:rsid w:val="00F71933"/>
    <w:rsid w:val="00F74BFF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DC5A3-90B9-4401-A697-42458503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910"/>
    <w:pPr>
      <w:keepNext/>
      <w:spacing w:before="120" w:after="120"/>
      <w:ind w:left="567"/>
      <w:jc w:val="center"/>
      <w:outlineLvl w:val="0"/>
    </w:pPr>
    <w:rPr>
      <w:b/>
      <w:spacing w:val="80"/>
    </w:rPr>
  </w:style>
  <w:style w:type="paragraph" w:styleId="5">
    <w:name w:val="heading 5"/>
    <w:basedOn w:val="a"/>
    <w:next w:val="a"/>
    <w:link w:val="50"/>
    <w:qFormat/>
    <w:rsid w:val="00E7291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10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2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E72910"/>
    <w:rPr>
      <w:color w:val="0000FF"/>
      <w:u w:val="single"/>
    </w:rPr>
  </w:style>
  <w:style w:type="paragraph" w:customStyle="1" w:styleId="a4">
    <w:name w:val="Нормальний текст"/>
    <w:basedOn w:val="a"/>
    <w:rsid w:val="00E72910"/>
    <w:pPr>
      <w:spacing w:before="120"/>
      <w:ind w:firstLine="567"/>
    </w:pPr>
    <w:rPr>
      <w:rFonts w:ascii="Antiqua" w:hAnsi="Antiqua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72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42">
    <w:name w:val="st42"/>
    <w:rsid w:val="006F4078"/>
    <w:rPr>
      <w:rFonts w:ascii="Times New Roman" w:hAnsi="Times New Roman" w:cs="Times New Roman" w:hint="default"/>
      <w:color w:val="000000"/>
    </w:rPr>
  </w:style>
  <w:style w:type="character" w:customStyle="1" w:styleId="st01">
    <w:name w:val="st01"/>
    <w:rsid w:val="006F4078"/>
    <w:rPr>
      <w:rFonts w:ascii="Courier New" w:hAnsi="Courier New" w:cs="Courier New" w:hint="default"/>
      <w:color w:val="000000"/>
    </w:rPr>
  </w:style>
  <w:style w:type="paragraph" w:styleId="a7">
    <w:name w:val="List Paragraph"/>
    <w:basedOn w:val="a"/>
    <w:uiPriority w:val="34"/>
    <w:qFormat/>
    <w:rsid w:val="00525F31"/>
    <w:pPr>
      <w:ind w:left="720"/>
      <w:contextualSpacing/>
    </w:pPr>
  </w:style>
  <w:style w:type="paragraph" w:styleId="a8">
    <w:name w:val="No Spacing"/>
    <w:uiPriority w:val="1"/>
    <w:qFormat/>
    <w:rsid w:val="001057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unhideWhenUsed/>
    <w:rsid w:val="0047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zak.-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AFFC-E22D-448E-8AFE-16BFF75D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 відділ</dc:creator>
  <cp:lastModifiedBy>Пользователь</cp:lastModifiedBy>
  <cp:revision>48</cp:revision>
  <cp:lastPrinted>2021-09-17T13:50:00Z</cp:lastPrinted>
  <dcterms:created xsi:type="dcterms:W3CDTF">2016-04-27T09:48:00Z</dcterms:created>
  <dcterms:modified xsi:type="dcterms:W3CDTF">2021-09-17T13:58:00Z</dcterms:modified>
</cp:coreProperties>
</file>