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772A5D" w:rsidRPr="008278C7" w:rsidTr="00121D9D">
        <w:tc>
          <w:tcPr>
            <w:tcW w:w="6379" w:type="dxa"/>
            <w:hideMark/>
          </w:tcPr>
          <w:p w:rsidR="00772A5D" w:rsidRPr="008278C7" w:rsidRDefault="00772A5D" w:rsidP="00691705">
            <w:pPr>
              <w:ind w:left="354"/>
              <w:rPr>
                <w:szCs w:val="28"/>
                <w:lang w:eastAsia="uk-UA"/>
              </w:rPr>
            </w:pPr>
            <w:r w:rsidRPr="00CB3270">
              <w:rPr>
                <w:b/>
                <w:szCs w:val="28"/>
                <w:lang w:eastAsia="uk-UA"/>
              </w:rPr>
              <w:t>Ініціатор:</w:t>
            </w:r>
            <w:r w:rsidRPr="008278C7">
              <w:rPr>
                <w:szCs w:val="28"/>
                <w:lang w:eastAsia="uk-UA"/>
              </w:rPr>
              <w:t xml:space="preserve"> </w:t>
            </w:r>
            <w:r>
              <w:rPr>
                <w:szCs w:val="28"/>
                <w:lang w:eastAsia="uk-UA"/>
              </w:rPr>
              <w:t>голова обласної ради</w:t>
            </w:r>
          </w:p>
          <w:p w:rsidR="00772A5D" w:rsidRPr="008278C7" w:rsidRDefault="00772A5D" w:rsidP="00691705">
            <w:pPr>
              <w:ind w:left="354"/>
              <w:rPr>
                <w:szCs w:val="28"/>
                <w:lang w:eastAsia="uk-UA"/>
              </w:rPr>
            </w:pPr>
          </w:p>
        </w:tc>
        <w:tc>
          <w:tcPr>
            <w:tcW w:w="3261" w:type="dxa"/>
            <w:hideMark/>
          </w:tcPr>
          <w:p w:rsidR="00772A5D" w:rsidRPr="00CB3270" w:rsidRDefault="00772A5D" w:rsidP="00121D9D">
            <w:pPr>
              <w:jc w:val="right"/>
              <w:rPr>
                <w:b/>
                <w:szCs w:val="28"/>
                <w:lang w:eastAsia="uk-UA"/>
              </w:rPr>
            </w:pPr>
            <w:r w:rsidRPr="008278C7">
              <w:rPr>
                <w:szCs w:val="28"/>
                <w:lang w:eastAsia="uk-UA"/>
              </w:rPr>
              <w:t xml:space="preserve">   </w:t>
            </w:r>
            <w:r>
              <w:rPr>
                <w:szCs w:val="28"/>
                <w:lang w:eastAsia="uk-UA"/>
              </w:rPr>
              <w:t xml:space="preserve">          </w:t>
            </w:r>
            <w:r w:rsidRPr="00CB3270">
              <w:rPr>
                <w:b/>
                <w:szCs w:val="28"/>
                <w:lang w:eastAsia="uk-UA"/>
              </w:rPr>
              <w:t>Проект</w:t>
            </w:r>
          </w:p>
          <w:p w:rsidR="00772A5D" w:rsidRPr="008278C7" w:rsidRDefault="00772A5D" w:rsidP="00DB5A68">
            <w:pPr>
              <w:ind w:left="885"/>
              <w:jc w:val="right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№</w:t>
            </w:r>
            <w:r w:rsidR="00020487">
              <w:rPr>
                <w:b/>
                <w:szCs w:val="28"/>
                <w:lang w:eastAsia="uk-UA"/>
              </w:rPr>
              <w:t xml:space="preserve"> </w:t>
            </w:r>
            <w:r w:rsidR="00DB5A68">
              <w:rPr>
                <w:b/>
                <w:szCs w:val="28"/>
                <w:lang w:eastAsia="uk-UA"/>
              </w:rPr>
              <w:t xml:space="preserve">2000 </w:t>
            </w:r>
            <w:r w:rsidRPr="00CB3270">
              <w:rPr>
                <w:b/>
                <w:szCs w:val="28"/>
                <w:lang w:eastAsia="uk-UA"/>
              </w:rPr>
              <w:t>ПР/</w:t>
            </w:r>
            <w:r>
              <w:rPr>
                <w:b/>
                <w:szCs w:val="28"/>
                <w:lang w:eastAsia="uk-UA"/>
              </w:rPr>
              <w:t>01-15</w:t>
            </w:r>
            <w:r w:rsidRPr="008278C7">
              <w:rPr>
                <w:szCs w:val="28"/>
                <w:lang w:eastAsia="uk-UA"/>
              </w:rPr>
              <w:t xml:space="preserve"> </w:t>
            </w:r>
          </w:p>
        </w:tc>
      </w:tr>
      <w:tr w:rsidR="00772A5D" w:rsidRPr="008278C7" w:rsidTr="00121D9D">
        <w:tc>
          <w:tcPr>
            <w:tcW w:w="6379" w:type="dxa"/>
          </w:tcPr>
          <w:p w:rsidR="00772A5D" w:rsidRPr="008278C7" w:rsidRDefault="00772A5D" w:rsidP="00691705">
            <w:pPr>
              <w:ind w:left="354"/>
              <w:rPr>
                <w:szCs w:val="28"/>
                <w:lang w:eastAsia="uk-UA"/>
              </w:rPr>
            </w:pPr>
            <w:r w:rsidRPr="00CB3270">
              <w:rPr>
                <w:b/>
                <w:szCs w:val="28"/>
                <w:lang w:eastAsia="uk-UA"/>
              </w:rPr>
              <w:t>Автор:</w:t>
            </w:r>
            <w:r w:rsidRPr="008278C7">
              <w:rPr>
                <w:szCs w:val="28"/>
                <w:lang w:eastAsia="uk-UA"/>
              </w:rPr>
              <w:t xml:space="preserve"> </w:t>
            </w:r>
            <w:r>
              <w:rPr>
                <w:szCs w:val="28"/>
                <w:lang w:eastAsia="uk-UA"/>
              </w:rPr>
              <w:t>виконавчий апарат обласної ради</w:t>
            </w:r>
          </w:p>
        </w:tc>
        <w:tc>
          <w:tcPr>
            <w:tcW w:w="3261" w:type="dxa"/>
          </w:tcPr>
          <w:p w:rsidR="00772A5D" w:rsidRPr="008278C7" w:rsidRDefault="00772A5D" w:rsidP="00121D9D">
            <w:pPr>
              <w:ind w:left="885"/>
              <w:rPr>
                <w:szCs w:val="28"/>
                <w:lang w:eastAsia="uk-UA"/>
              </w:rPr>
            </w:pPr>
          </w:p>
        </w:tc>
      </w:tr>
    </w:tbl>
    <w:p w:rsidR="00772A5D" w:rsidRDefault="00772A5D" w:rsidP="00772A5D">
      <w:pPr>
        <w:rPr>
          <w:b/>
          <w:szCs w:val="28"/>
        </w:rPr>
      </w:pPr>
    </w:p>
    <w:p w:rsidR="00772A5D" w:rsidRDefault="00772A5D" w:rsidP="00772A5D">
      <w:pPr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BB95134" wp14:editId="1F6D0E83">
            <wp:simplePos x="0" y="0"/>
            <wp:positionH relativeFrom="column">
              <wp:posOffset>2815590</wp:posOffset>
            </wp:positionH>
            <wp:positionV relativeFrom="paragraph">
              <wp:posOffset>143510</wp:posOffset>
            </wp:positionV>
            <wp:extent cx="431800" cy="600075"/>
            <wp:effectExtent l="19050" t="0" r="6350" b="0"/>
            <wp:wrapSquare wrapText="bothSides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A5D" w:rsidRDefault="00772A5D" w:rsidP="00772A5D">
      <w:pPr>
        <w:jc w:val="center"/>
        <w:rPr>
          <w:b/>
          <w:szCs w:val="28"/>
        </w:rPr>
      </w:pPr>
      <w:r>
        <w:rPr>
          <w:b/>
          <w:szCs w:val="28"/>
        </w:rPr>
        <w:br w:type="textWrapping" w:clear="all"/>
        <w:t>ЗАКАРПАТСЬКА ОБЛАСНА РАДА</w:t>
      </w:r>
    </w:p>
    <w:p w:rsidR="00C12A6D" w:rsidRDefault="00C12A6D" w:rsidP="00772A5D">
      <w:pPr>
        <w:jc w:val="center"/>
        <w:rPr>
          <w:b/>
          <w:szCs w:val="28"/>
        </w:rPr>
      </w:pPr>
    </w:p>
    <w:p w:rsidR="00C12A6D" w:rsidRDefault="00772A5D" w:rsidP="00772A5D">
      <w:pPr>
        <w:tabs>
          <w:tab w:val="center" w:pos="4677"/>
          <w:tab w:val="right" w:pos="9355"/>
        </w:tabs>
        <w:rPr>
          <w:b/>
        </w:rPr>
      </w:pPr>
      <w:r>
        <w:rPr>
          <w:b/>
        </w:rPr>
        <w:tab/>
      </w:r>
      <w:r w:rsidR="00020487">
        <w:rPr>
          <w:b/>
        </w:rPr>
        <w:t>Четверта</w:t>
      </w:r>
      <w:r>
        <w:rPr>
          <w:b/>
        </w:rPr>
        <w:t xml:space="preserve"> сесія V</w:t>
      </w:r>
      <w:r w:rsidR="00020487">
        <w:rPr>
          <w:b/>
        </w:rPr>
        <w:t>І</w:t>
      </w:r>
      <w:r>
        <w:rPr>
          <w:b/>
        </w:rPr>
        <w:t>ІІ скликання</w:t>
      </w:r>
    </w:p>
    <w:p w:rsidR="00772A5D" w:rsidRDefault="00772A5D" w:rsidP="00772A5D">
      <w:pPr>
        <w:tabs>
          <w:tab w:val="center" w:pos="4677"/>
          <w:tab w:val="right" w:pos="9355"/>
        </w:tabs>
        <w:rPr>
          <w:b/>
          <w:szCs w:val="28"/>
        </w:rPr>
      </w:pPr>
      <w:r>
        <w:rPr>
          <w:b/>
        </w:rPr>
        <w:tab/>
      </w:r>
    </w:p>
    <w:p w:rsidR="00772A5D" w:rsidRDefault="00772A5D" w:rsidP="00772A5D">
      <w:pPr>
        <w:jc w:val="center"/>
        <w:rPr>
          <w:b/>
          <w:szCs w:val="28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772A5D" w:rsidRDefault="00772A5D" w:rsidP="00772A5D">
      <w:pPr>
        <w:ind w:right="-1"/>
        <w:jc w:val="center"/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3195"/>
        <w:gridCol w:w="3158"/>
      </w:tblGrid>
      <w:tr w:rsidR="00772A5D" w:rsidTr="00121D9D">
        <w:tc>
          <w:tcPr>
            <w:tcW w:w="3260" w:type="dxa"/>
          </w:tcPr>
          <w:p w:rsidR="00772A5D" w:rsidRPr="00D11E0D" w:rsidRDefault="00772A5D" w:rsidP="000204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="00E50EDC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.</w:t>
            </w:r>
            <w:r w:rsidRPr="00D11E0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</w:t>
            </w:r>
            <w:r w:rsidR="00020487">
              <w:rPr>
                <w:b/>
                <w:szCs w:val="28"/>
              </w:rPr>
              <w:t>1</w:t>
            </w:r>
          </w:p>
        </w:tc>
        <w:tc>
          <w:tcPr>
            <w:tcW w:w="3260" w:type="dxa"/>
            <w:vAlign w:val="bottom"/>
            <w:hideMark/>
          </w:tcPr>
          <w:p w:rsidR="00772A5D" w:rsidRDefault="00772A5D" w:rsidP="00121D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Ужгород</w:t>
            </w:r>
          </w:p>
        </w:tc>
        <w:tc>
          <w:tcPr>
            <w:tcW w:w="3261" w:type="dxa"/>
          </w:tcPr>
          <w:p w:rsidR="00772A5D" w:rsidRDefault="00772A5D" w:rsidP="00121D9D">
            <w:pPr>
              <w:jc w:val="center"/>
              <w:rPr>
                <w:b/>
                <w:szCs w:val="28"/>
              </w:rPr>
            </w:pPr>
          </w:p>
        </w:tc>
      </w:tr>
    </w:tbl>
    <w:p w:rsidR="00772A5D" w:rsidRDefault="00772A5D" w:rsidP="00772A5D">
      <w:pPr>
        <w:rPr>
          <w:b/>
          <w:szCs w:val="28"/>
        </w:rPr>
      </w:pPr>
    </w:p>
    <w:p w:rsidR="00772A5D" w:rsidRDefault="00772A5D" w:rsidP="00772A5D">
      <w:pPr>
        <w:jc w:val="both"/>
        <w:rPr>
          <w:b/>
        </w:rPr>
      </w:pPr>
    </w:p>
    <w:p w:rsidR="00691705" w:rsidRDefault="00691705" w:rsidP="00691705">
      <w:pPr>
        <w:autoSpaceDE w:val="0"/>
        <w:autoSpaceDN w:val="0"/>
        <w:adjustRightInd w:val="0"/>
        <w:ind w:left="426"/>
        <w:rPr>
          <w:b/>
          <w:bCs/>
          <w:szCs w:val="28"/>
        </w:rPr>
      </w:pPr>
      <w:r w:rsidRPr="00342A46">
        <w:rPr>
          <w:b/>
          <w:bCs/>
          <w:szCs w:val="28"/>
        </w:rPr>
        <w:t xml:space="preserve">Про </w:t>
      </w:r>
      <w:r>
        <w:rPr>
          <w:b/>
          <w:bCs/>
          <w:szCs w:val="28"/>
        </w:rPr>
        <w:t xml:space="preserve">клопотання щодо нагородження </w:t>
      </w:r>
    </w:p>
    <w:p w:rsidR="00303284" w:rsidRDefault="004E62DC" w:rsidP="00691705">
      <w:pPr>
        <w:autoSpaceDE w:val="0"/>
        <w:autoSpaceDN w:val="0"/>
        <w:adjustRightInd w:val="0"/>
        <w:ind w:left="426"/>
        <w:rPr>
          <w:b/>
          <w:bCs/>
          <w:szCs w:val="28"/>
        </w:rPr>
      </w:pPr>
      <w:r>
        <w:rPr>
          <w:b/>
          <w:bCs/>
          <w:szCs w:val="28"/>
        </w:rPr>
        <w:t>відзнаками</w:t>
      </w:r>
      <w:r w:rsidR="00691705">
        <w:rPr>
          <w:b/>
          <w:bCs/>
          <w:szCs w:val="28"/>
        </w:rPr>
        <w:t xml:space="preserve"> Верховної Ради України</w:t>
      </w:r>
      <w:r w:rsidR="00303284">
        <w:rPr>
          <w:b/>
          <w:bCs/>
          <w:szCs w:val="28"/>
        </w:rPr>
        <w:t xml:space="preserve"> </w:t>
      </w:r>
    </w:p>
    <w:p w:rsidR="00691705" w:rsidRPr="00342A46" w:rsidRDefault="00303284" w:rsidP="00691705">
      <w:pPr>
        <w:autoSpaceDE w:val="0"/>
        <w:autoSpaceDN w:val="0"/>
        <w:adjustRightInd w:val="0"/>
        <w:ind w:left="426"/>
        <w:rPr>
          <w:b/>
          <w:bCs/>
          <w:szCs w:val="28"/>
        </w:rPr>
      </w:pPr>
      <w:r>
        <w:rPr>
          <w:b/>
          <w:bCs/>
          <w:szCs w:val="28"/>
        </w:rPr>
        <w:t>з нагоди Дня місцевого самоврядування</w:t>
      </w:r>
    </w:p>
    <w:p w:rsidR="00691705" w:rsidRPr="00342A46" w:rsidRDefault="00691705" w:rsidP="00691705">
      <w:pPr>
        <w:autoSpaceDE w:val="0"/>
        <w:autoSpaceDN w:val="0"/>
        <w:adjustRightInd w:val="0"/>
        <w:ind w:left="426"/>
        <w:rPr>
          <w:szCs w:val="28"/>
        </w:rPr>
      </w:pPr>
    </w:p>
    <w:p w:rsidR="00EF0DFC" w:rsidRDefault="00EF0DFC" w:rsidP="00691705">
      <w:pPr>
        <w:autoSpaceDE w:val="0"/>
        <w:autoSpaceDN w:val="0"/>
        <w:adjustRightInd w:val="0"/>
        <w:ind w:left="426" w:firstLine="709"/>
        <w:jc w:val="both"/>
        <w:rPr>
          <w:szCs w:val="28"/>
        </w:rPr>
      </w:pPr>
    </w:p>
    <w:p w:rsidR="00EF0DFC" w:rsidRDefault="00691705" w:rsidP="00EF0DFC">
      <w:pPr>
        <w:autoSpaceDE w:val="0"/>
        <w:autoSpaceDN w:val="0"/>
        <w:adjustRightInd w:val="0"/>
        <w:ind w:left="426" w:firstLine="709"/>
        <w:jc w:val="both"/>
        <w:rPr>
          <w:b/>
          <w:bCs/>
          <w:szCs w:val="28"/>
        </w:rPr>
      </w:pPr>
      <w:r w:rsidRPr="00342A46">
        <w:rPr>
          <w:szCs w:val="28"/>
        </w:rPr>
        <w:t xml:space="preserve">Відповідно до статті 43 Закону України «Про місцеве самоврядування в Україні», постанови </w:t>
      </w:r>
      <w:r>
        <w:rPr>
          <w:szCs w:val="28"/>
        </w:rPr>
        <w:t>Верховної Ради</w:t>
      </w:r>
      <w:r w:rsidRPr="00342A46">
        <w:rPr>
          <w:szCs w:val="28"/>
        </w:rPr>
        <w:t xml:space="preserve"> України від </w:t>
      </w:r>
      <w:r>
        <w:rPr>
          <w:szCs w:val="28"/>
        </w:rPr>
        <w:t xml:space="preserve">05 липня 2011 року </w:t>
      </w:r>
      <w:r w:rsidR="00DB5A68">
        <w:rPr>
          <w:szCs w:val="28"/>
        </w:rPr>
        <w:t xml:space="preserve">              </w:t>
      </w:r>
      <w:r>
        <w:rPr>
          <w:szCs w:val="28"/>
        </w:rPr>
        <w:t>№ 2541-ІІІ «Про Почесну грамоту та Грамоту Верхо</w:t>
      </w:r>
      <w:r w:rsidR="00DB5A68">
        <w:rPr>
          <w:szCs w:val="28"/>
        </w:rPr>
        <w:t xml:space="preserve">вної Ради України», у зв’язку з </w:t>
      </w:r>
      <w:bookmarkStart w:id="0" w:name="_GoBack"/>
      <w:bookmarkEnd w:id="0"/>
      <w:r>
        <w:rPr>
          <w:szCs w:val="28"/>
        </w:rPr>
        <w:t xml:space="preserve">відзначенням Дня місцевого самоврядування, </w:t>
      </w:r>
      <w:r w:rsidR="00EF0DFC">
        <w:rPr>
          <w:szCs w:val="28"/>
        </w:rPr>
        <w:br/>
      </w:r>
      <w:r>
        <w:rPr>
          <w:szCs w:val="28"/>
        </w:rPr>
        <w:t xml:space="preserve">обласна рада </w:t>
      </w:r>
      <w:r w:rsidRPr="00342A46">
        <w:rPr>
          <w:szCs w:val="28"/>
        </w:rPr>
        <w:t xml:space="preserve"> </w:t>
      </w:r>
      <w:r w:rsidRPr="00342A46">
        <w:rPr>
          <w:b/>
          <w:bCs/>
          <w:szCs w:val="28"/>
        </w:rPr>
        <w:t>в и р і ш и л а :</w:t>
      </w:r>
    </w:p>
    <w:p w:rsidR="00EF0DFC" w:rsidRDefault="00EF0DFC" w:rsidP="00EF0DFC">
      <w:pPr>
        <w:autoSpaceDE w:val="0"/>
        <w:autoSpaceDN w:val="0"/>
        <w:adjustRightInd w:val="0"/>
        <w:ind w:left="426" w:firstLine="709"/>
        <w:jc w:val="both"/>
        <w:rPr>
          <w:b/>
          <w:bCs/>
          <w:szCs w:val="28"/>
        </w:rPr>
      </w:pPr>
    </w:p>
    <w:p w:rsidR="000A467C" w:rsidRDefault="00691705" w:rsidP="00EF0DFC">
      <w:pPr>
        <w:autoSpaceDE w:val="0"/>
        <w:autoSpaceDN w:val="0"/>
        <w:adjustRightInd w:val="0"/>
        <w:ind w:left="426" w:firstLine="709"/>
        <w:jc w:val="both"/>
        <w:rPr>
          <w:szCs w:val="28"/>
        </w:rPr>
      </w:pPr>
      <w:r w:rsidRPr="00C72221">
        <w:t>Порушити клопотання перед Верховною Радою України про нагородження</w:t>
      </w:r>
      <w:r w:rsidRPr="00C72221">
        <w:rPr>
          <w:b/>
        </w:rPr>
        <w:t xml:space="preserve"> </w:t>
      </w:r>
      <w:r w:rsidR="004E62DC">
        <w:rPr>
          <w:szCs w:val="28"/>
        </w:rPr>
        <w:t>відзнаками Верховної Ради України</w:t>
      </w:r>
      <w:r w:rsidR="001C312C">
        <w:rPr>
          <w:szCs w:val="28"/>
        </w:rPr>
        <w:t xml:space="preserve"> –</w:t>
      </w:r>
      <w:r w:rsidR="004E62DC">
        <w:rPr>
          <w:szCs w:val="28"/>
        </w:rPr>
        <w:t xml:space="preserve"> </w:t>
      </w:r>
      <w:r w:rsidR="004E62DC">
        <w:t>за високий професіоналізм,</w:t>
      </w:r>
      <w:r w:rsidR="004E62DC" w:rsidRPr="00612141">
        <w:t xml:space="preserve"> </w:t>
      </w:r>
      <w:r w:rsidR="004E62DC">
        <w:t>сумлінну працю, вагомий особистий внесок у соціально-економічний і культурний розвиток краю та з нагоди Дня місцевого самоврядування</w:t>
      </w:r>
      <w:r w:rsidR="001C312C">
        <w:t xml:space="preserve"> –</w:t>
      </w:r>
      <w:r w:rsidR="004E62DC">
        <w:t xml:space="preserve"> </w:t>
      </w:r>
      <w:r w:rsidR="004E62DC">
        <w:rPr>
          <w:szCs w:val="28"/>
        </w:rPr>
        <w:t>представників від Закарпатської області, а саме:</w:t>
      </w:r>
    </w:p>
    <w:p w:rsidR="00CD7E6E" w:rsidRDefault="00CD7E6E" w:rsidP="00EF0DFC">
      <w:pPr>
        <w:autoSpaceDE w:val="0"/>
        <w:autoSpaceDN w:val="0"/>
        <w:adjustRightInd w:val="0"/>
        <w:ind w:left="426" w:firstLine="709"/>
        <w:jc w:val="both"/>
        <w:rPr>
          <w:b/>
        </w:rPr>
      </w:pPr>
    </w:p>
    <w:p w:rsidR="004E62DC" w:rsidRPr="004E62DC" w:rsidRDefault="00606096" w:rsidP="004E62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Почесною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грамотою </w:t>
      </w:r>
      <w:proofErr w:type="spellStart"/>
      <w:r w:rsidR="004E62DC" w:rsidRPr="004E62DC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="004E62DC" w:rsidRPr="004E62D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4E62DC" w:rsidRPr="004E62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E62DC" w:rsidRPr="004E62DC">
        <w:rPr>
          <w:rFonts w:ascii="Times New Roman" w:hAnsi="Times New Roman" w:cs="Times New Roman"/>
          <w:sz w:val="28"/>
          <w:szCs w:val="28"/>
        </w:rPr>
        <w:t>:</w:t>
      </w:r>
    </w:p>
    <w:p w:rsidR="004E62DC" w:rsidRPr="004E62DC" w:rsidRDefault="004E62DC" w:rsidP="004E62DC">
      <w:pPr>
        <w:ind w:left="426"/>
        <w:rPr>
          <w:szCs w:val="28"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4E62DC">
        <w:rPr>
          <w:szCs w:val="28"/>
        </w:rPr>
        <w:t xml:space="preserve">––––––––––––––––––––––––––––––––––––––––––––––––––––––––––– </w:t>
      </w:r>
    </w:p>
    <w:p w:rsidR="004E62DC" w:rsidRDefault="004E62DC" w:rsidP="004E62DC">
      <w:pPr>
        <w:pStyle w:val="a4"/>
        <w:numPr>
          <w:ilvl w:val="0"/>
          <w:numId w:val="1"/>
        </w:num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4E62DC">
        <w:rPr>
          <w:rStyle w:val="a3"/>
          <w:rFonts w:ascii="Times New Roman" w:hAnsi="Times New Roman" w:cs="Times New Roman"/>
          <w:b w:val="0"/>
          <w:sz w:val="28"/>
          <w:szCs w:val="28"/>
        </w:rPr>
        <w:t>Грамотою</w:t>
      </w:r>
      <w:r w:rsidRPr="004E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2DC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4E62D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E62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62DC">
        <w:rPr>
          <w:rFonts w:ascii="Times New Roman" w:hAnsi="Times New Roman" w:cs="Times New Roman"/>
          <w:sz w:val="28"/>
          <w:szCs w:val="28"/>
        </w:rPr>
        <w:t>:</w:t>
      </w:r>
    </w:p>
    <w:p w:rsidR="00020487" w:rsidRDefault="004E62DC" w:rsidP="00020487">
      <w:pPr>
        <w:ind w:left="426"/>
        <w:rPr>
          <w:szCs w:val="28"/>
        </w:rPr>
      </w:pPr>
      <w:r w:rsidRPr="004E62DC">
        <w:rPr>
          <w:szCs w:val="28"/>
        </w:rPr>
        <w:t>–––––––––––––</w:t>
      </w:r>
      <w:r>
        <w:rPr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20487" w:rsidRDefault="00020487" w:rsidP="00020487">
      <w:pPr>
        <w:ind w:left="426"/>
        <w:rPr>
          <w:b/>
          <w:bCs/>
          <w:szCs w:val="28"/>
        </w:rPr>
      </w:pPr>
    </w:p>
    <w:p w:rsidR="00020487" w:rsidRDefault="00020487" w:rsidP="00020487">
      <w:pPr>
        <w:ind w:left="426"/>
        <w:rPr>
          <w:b/>
          <w:bCs/>
          <w:szCs w:val="28"/>
        </w:rPr>
      </w:pPr>
    </w:p>
    <w:p w:rsidR="004E62DC" w:rsidRDefault="00691705" w:rsidP="00020487">
      <w:pPr>
        <w:ind w:left="426"/>
        <w:rPr>
          <w:szCs w:val="28"/>
        </w:rPr>
      </w:pPr>
      <w:r w:rsidRPr="001E615B">
        <w:rPr>
          <w:b/>
          <w:bCs/>
          <w:szCs w:val="28"/>
        </w:rPr>
        <w:t xml:space="preserve">Голова ради                                                     </w:t>
      </w:r>
      <w:r w:rsidR="00020487">
        <w:rPr>
          <w:b/>
          <w:bCs/>
          <w:szCs w:val="28"/>
        </w:rPr>
        <w:t xml:space="preserve">                Олексій ПЕТРОВ</w:t>
      </w:r>
    </w:p>
    <w:sectPr w:rsidR="004E62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AAD"/>
    <w:multiLevelType w:val="hybridMultilevel"/>
    <w:tmpl w:val="D018DEBE"/>
    <w:lvl w:ilvl="0" w:tplc="DD56B9EA">
      <w:start w:val="1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3E"/>
    <w:rsid w:val="00020487"/>
    <w:rsid w:val="000A467C"/>
    <w:rsid w:val="000D6ED8"/>
    <w:rsid w:val="001C312C"/>
    <w:rsid w:val="00303284"/>
    <w:rsid w:val="003B4EF3"/>
    <w:rsid w:val="004E62DC"/>
    <w:rsid w:val="00606096"/>
    <w:rsid w:val="00691705"/>
    <w:rsid w:val="00772A5D"/>
    <w:rsid w:val="0094253B"/>
    <w:rsid w:val="00C12A6D"/>
    <w:rsid w:val="00CD7E6E"/>
    <w:rsid w:val="00D1643E"/>
    <w:rsid w:val="00DB5A68"/>
    <w:rsid w:val="00DE6B19"/>
    <w:rsid w:val="00E50EDC"/>
    <w:rsid w:val="00E64065"/>
    <w:rsid w:val="00EF0DF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756C"/>
  <w15:chartTrackingRefBased/>
  <w15:docId w15:val="{FD9C0510-88BA-4362-9F65-2CB06AA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2DC"/>
    <w:rPr>
      <w:b/>
      <w:bCs/>
    </w:rPr>
  </w:style>
  <w:style w:type="paragraph" w:styleId="a4">
    <w:name w:val="List Paragraph"/>
    <w:basedOn w:val="a"/>
    <w:uiPriority w:val="34"/>
    <w:qFormat/>
    <w:rsid w:val="004E6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02048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20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SemalN</cp:lastModifiedBy>
  <cp:revision>13</cp:revision>
  <cp:lastPrinted>2021-10-13T11:34:00Z</cp:lastPrinted>
  <dcterms:created xsi:type="dcterms:W3CDTF">2020-06-09T08:29:00Z</dcterms:created>
  <dcterms:modified xsi:type="dcterms:W3CDTF">2021-10-13T11:36:00Z</dcterms:modified>
</cp:coreProperties>
</file>