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09" w:rsidRPr="00A81F4A" w:rsidRDefault="00FF7D72" w:rsidP="001D4809">
      <w:pPr>
        <w:spacing w:after="0"/>
        <w:ind w:right="9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07C" w:rsidRPr="00A81F4A">
        <w:rPr>
          <w:rFonts w:ascii="Times New Roman" w:hAnsi="Times New Roman" w:cs="Times New Roman"/>
          <w:sz w:val="24"/>
          <w:szCs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5pt;height:43.8pt" o:ole="" fillcolor="window">
            <v:imagedata r:id="rId7" o:title=""/>
          </v:shape>
          <o:OLEObject Type="Embed" ProgID="PBrush" ShapeID="_x0000_i1025" DrawAspect="Content" ObjectID="_1778670411" r:id="rId8"/>
        </w:object>
      </w:r>
    </w:p>
    <w:p w:rsidR="001D4809" w:rsidRPr="0056607C" w:rsidRDefault="001D4809" w:rsidP="00225F6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</w:rPr>
      </w:pPr>
      <w:r w:rsidRPr="0056607C">
        <w:rPr>
          <w:rFonts w:ascii="Times New Roman" w:eastAsia="Calibri" w:hAnsi="Times New Roman" w:cs="Times New Roman"/>
          <w:b/>
        </w:rPr>
        <w:t>КОМУНАЛЬНИЙ ЗАКЛАД</w:t>
      </w:r>
      <w:r w:rsidR="00947F8E" w:rsidRPr="0056607C">
        <w:rPr>
          <w:rFonts w:ascii="Times New Roman" w:eastAsia="Calibri" w:hAnsi="Times New Roman" w:cs="Times New Roman"/>
          <w:b/>
        </w:rPr>
        <w:t xml:space="preserve"> </w:t>
      </w:r>
    </w:p>
    <w:p w:rsidR="001D4809" w:rsidRPr="0056607C" w:rsidRDefault="001D4809" w:rsidP="00225F6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</w:rPr>
      </w:pPr>
      <w:r w:rsidRPr="0056607C">
        <w:rPr>
          <w:rFonts w:ascii="Times New Roman" w:eastAsia="Calibri" w:hAnsi="Times New Roman" w:cs="Times New Roman"/>
          <w:b/>
        </w:rPr>
        <w:t>«МІЖГІРСЬКИЙ ПРОФЕСІЙНИЙ ЛІЦЕЙ»</w:t>
      </w:r>
      <w:r w:rsidR="00947F8E" w:rsidRPr="0056607C">
        <w:rPr>
          <w:rFonts w:ascii="Times New Roman" w:eastAsia="Calibri" w:hAnsi="Times New Roman" w:cs="Times New Roman"/>
          <w:b/>
        </w:rPr>
        <w:t xml:space="preserve"> </w:t>
      </w:r>
      <w:r w:rsidRPr="0056607C">
        <w:rPr>
          <w:rFonts w:ascii="Times New Roman" w:eastAsia="Calibri" w:hAnsi="Times New Roman" w:cs="Times New Roman"/>
          <w:b/>
        </w:rPr>
        <w:t>ЗАКАРПАТСЬКОЇ ОБЛАСНОЇ РАДИ</w:t>
      </w:r>
    </w:p>
    <w:p w:rsidR="001D4809" w:rsidRPr="0056607C" w:rsidRDefault="001D4809" w:rsidP="00225F6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</w:rPr>
      </w:pPr>
      <w:r w:rsidRPr="0056607C">
        <w:rPr>
          <w:rFonts w:ascii="Times New Roman" w:eastAsia="Calibri" w:hAnsi="Times New Roman" w:cs="Times New Roman"/>
          <w:b/>
        </w:rPr>
        <w:t>(КЗ «МІЖГІРСЬКИЙ ПЛ» ЗОР)</w:t>
      </w:r>
    </w:p>
    <w:p w:rsidR="001D4809" w:rsidRPr="0056607C" w:rsidRDefault="001D4809" w:rsidP="00225F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6607C">
        <w:rPr>
          <w:rFonts w:ascii="Times New Roman" w:hAnsi="Times New Roman" w:cs="Times New Roman"/>
        </w:rPr>
        <w:t>вул. Шевченка, 18, с-ще Міжгір’я, 90000, тел.03146/ 2-12-61</w:t>
      </w:r>
    </w:p>
    <w:p w:rsidR="001D4809" w:rsidRPr="0056607C" w:rsidRDefault="001F0A43" w:rsidP="00225F6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56607C">
        <w:rPr>
          <w:rFonts w:ascii="Times New Roman" w:hAnsi="Times New Roman" w:cs="Times New Roman"/>
        </w:rPr>
        <w:t>web</w:t>
      </w:r>
      <w:proofErr w:type="spellEnd"/>
      <w:r w:rsidRPr="0056607C">
        <w:rPr>
          <w:rFonts w:ascii="Times New Roman" w:hAnsi="Times New Roman" w:cs="Times New Roman"/>
        </w:rPr>
        <w:t>-</w:t>
      </w:r>
      <w:r w:rsidR="001D4809" w:rsidRPr="0056607C">
        <w:rPr>
          <w:rFonts w:ascii="Times New Roman" w:hAnsi="Times New Roman" w:cs="Times New Roman"/>
        </w:rPr>
        <w:t xml:space="preserve">сайт: </w:t>
      </w:r>
      <w:hyperlink r:id="rId9" w:history="1">
        <w:r w:rsidR="001D4809" w:rsidRPr="0056607C">
          <w:rPr>
            <w:rStyle w:val="a3"/>
            <w:rFonts w:ascii="Times New Roman" w:hAnsi="Times New Roman" w:cs="Times New Roman"/>
          </w:rPr>
          <w:t>http://mpl.com.ua</w:t>
        </w:r>
      </w:hyperlink>
      <w:r w:rsidR="001D4809" w:rsidRPr="0056607C">
        <w:rPr>
          <w:rFonts w:ascii="Times New Roman" w:hAnsi="Times New Roman" w:cs="Times New Roman"/>
        </w:rPr>
        <w:t>, e-</w:t>
      </w:r>
      <w:proofErr w:type="spellStart"/>
      <w:r w:rsidR="001D4809" w:rsidRPr="0056607C">
        <w:rPr>
          <w:rFonts w:ascii="Times New Roman" w:hAnsi="Times New Roman" w:cs="Times New Roman"/>
        </w:rPr>
        <w:t>mail</w:t>
      </w:r>
      <w:proofErr w:type="spellEnd"/>
      <w:r w:rsidR="001D4809" w:rsidRPr="0056607C">
        <w:rPr>
          <w:rFonts w:ascii="Times New Roman" w:hAnsi="Times New Roman" w:cs="Times New Roman"/>
        </w:rPr>
        <w:t xml:space="preserve">: </w:t>
      </w:r>
      <w:hyperlink r:id="rId10" w:history="1">
        <w:r w:rsidR="001D4809" w:rsidRPr="0056607C">
          <w:rPr>
            <w:rStyle w:val="a3"/>
            <w:rFonts w:ascii="Times New Roman" w:hAnsi="Times New Roman" w:cs="Times New Roman"/>
          </w:rPr>
          <w:t>mpl.com.ua@gmail.com</w:t>
        </w:r>
      </w:hyperlink>
      <w:r w:rsidR="001D4809" w:rsidRPr="0056607C">
        <w:rPr>
          <w:rFonts w:ascii="Times New Roman" w:hAnsi="Times New Roman" w:cs="Times New Roman"/>
        </w:rPr>
        <w:t>, код 02543704</w:t>
      </w:r>
    </w:p>
    <w:p w:rsidR="001D4809" w:rsidRPr="00FC1228" w:rsidRDefault="001D4809" w:rsidP="00B1591E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4"/>
        </w:rPr>
      </w:pPr>
      <w:r w:rsidRPr="00FC1228">
        <w:rPr>
          <w:rFonts w:ascii="Times New Roman" w:hAnsi="Times New Roman" w:cs="Times New Roman"/>
          <w:noProof/>
          <w:sz w:val="1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90CB0E0" wp14:editId="36EA4C9B">
                <wp:simplePos x="0" y="0"/>
                <wp:positionH relativeFrom="column">
                  <wp:posOffset>-44552</wp:posOffset>
                </wp:positionH>
                <wp:positionV relativeFrom="paragraph">
                  <wp:posOffset>11684</wp:posOffset>
                </wp:positionV>
                <wp:extent cx="6290158" cy="0"/>
                <wp:effectExtent l="0" t="19050" r="15875" b="38100"/>
                <wp:wrapNone/>
                <wp:docPr id="289" name="Пряма сполучна ліні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015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8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pt,.9pt" to="491.8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J5OVAIAAGAEAAAOAAAAZHJzL2Uyb0RvYy54bWysVM1uEzEQviPxDpbv6e6GJCSrbiqUTbgU&#10;qNTyAI7tza7qtS3bzSZCSCAOHHvrlVfgDoVX2H0jxs6PWrggRA7O2J758s03n3N6tqkFWnNjKyUz&#10;nJzEGHFJFavkKsNvrxa9MUbWEcmIUJJneMstPps+fXLa6JT3VakE4wYBiLRpozNcOqfTKLK05DWx&#10;J0pzCZeFMjVxsDWriBnSAHoton4cj6JGGaaNotxaOM13l3ga8IuCU/emKCx3SGQYuLmwmrAu/RpN&#10;T0m6MkSXFd3TIP/AoiaVhB89QuXEEXRjqj+g6ooaZVXhTqiqI1UUFeWhB+gmiX/r5rIkmodeQByr&#10;jzLZ/wdLX68vDKpYhvvjCUaS1DCk9kv3obttv7dfUfex/dn+aL91n7rP7T0cQHjX3nd33S3yFaBf&#10;o20KMDN5YbwCdCMv9bmi1xZJNSuJXPHQx9VWA3TiK6JHJX5jNbBYNq8Ugxxy41QQc1OY2kOCTGgT&#10;ZrY9zoxvHKJwOOpP4mQILqOHu4ikh0JtrHvJVY18kGFRSS8nScn63DpPhKSHFH8s1aISIlhCSNRk&#10;ePg8GYJraK1BIAcWub4q94O2SlTMp/tCa1bLmTBoTbzNwif0CTcP04y6kSzAl5yw+T52pBK7GOgI&#10;6fGgOSC4j3Y+ejeJJ/PxfDzoDfqjeW8Q53nvxWI26I0WyfNh/iyfzfLkve8uGaRlxRiXnt3B08ng&#10;7zyzf107Nx5dfRQmeoweFASyh+9AOkzXD3RnjaVi2wtzmDrYOCTvn5x/Jw/3ED/8Y5j+AgAA//8D&#10;AFBLAwQUAAYACAAAACEAH+FvxNgAAAAGAQAADwAAAGRycy9kb3ducmV2LnhtbEyPwU7DMBBE70j8&#10;g7VI3FoHCiWEOFVFxQcQOHDcxksSYa8j220DX8/CBY6zM5p9U29m79SRYhoDG7haFqCIu2BH7g28&#10;vjwtSlApI1t0gcnAJyXYNOdnNVY2nPiZjm3ulZRwqtDAkPNUaZ26gTymZZiIxXsP0WMWGXttI56k&#10;3Dt9XRRr7XFk+TDgRI8DdR/twRtoQ+F283bl2q/y5m0XunKKt8mYy4t5+wAq05z/wvCDL+jQCNM+&#10;HNgm5Qws7mRKlrsMEPu+XK1B7X+1bmr9H7/5BgAA//8DAFBLAQItABQABgAIAAAAIQC2gziS/gAA&#10;AOEBAAATAAAAAAAAAAAAAAAAAAAAAABbQ29udGVudF9UeXBlc10ueG1sUEsBAi0AFAAGAAgAAAAh&#10;ADj9If/WAAAAlAEAAAsAAAAAAAAAAAAAAAAALwEAAF9yZWxzLy5yZWxzUEsBAi0AFAAGAAgAAAAh&#10;AFXwnk5UAgAAYAQAAA4AAAAAAAAAAAAAAAAALgIAAGRycy9lMm9Eb2MueG1sUEsBAi0AFAAGAAgA&#10;AAAhAB/hb8TYAAAABgEAAA8AAAAAAAAAAAAAAAAArgQAAGRycy9kb3ducmV2LnhtbFBLBQYAAAAA&#10;BAAEAPMAAACzBQAAAAA=&#10;" strokeweight="4.5pt">
                <v:stroke linestyle="thickThin"/>
              </v:line>
            </w:pict>
          </mc:Fallback>
        </mc:AlternateContent>
      </w:r>
    </w:p>
    <w:p w:rsidR="001D4809" w:rsidRPr="00A81F4A" w:rsidRDefault="00A81F4A" w:rsidP="00B159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A53">
        <w:rPr>
          <w:rFonts w:ascii="Times New Roman" w:hAnsi="Times New Roman" w:cs="Times New Roman"/>
          <w:b/>
          <w:sz w:val="24"/>
          <w:szCs w:val="24"/>
        </w:rPr>
        <w:t>31 травня</w:t>
      </w:r>
      <w:r w:rsidR="001D4809" w:rsidRPr="00782A53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782A53">
        <w:rPr>
          <w:rFonts w:ascii="Times New Roman" w:hAnsi="Times New Roman" w:cs="Times New Roman"/>
          <w:b/>
          <w:sz w:val="24"/>
          <w:szCs w:val="24"/>
        </w:rPr>
        <w:t>4</w:t>
      </w:r>
      <w:r w:rsidR="001D4809" w:rsidRPr="00782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605A">
        <w:rPr>
          <w:rFonts w:ascii="Times New Roman" w:hAnsi="Times New Roman" w:cs="Times New Roman"/>
          <w:b/>
          <w:sz w:val="24"/>
          <w:szCs w:val="24"/>
        </w:rPr>
        <w:t>р. №97</w:t>
      </w:r>
    </w:p>
    <w:p w:rsidR="00131BB7" w:rsidRDefault="006A1F14" w:rsidP="00B1591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Закарпатсь</w:t>
      </w:r>
      <w:r w:rsidR="00131BB7">
        <w:rPr>
          <w:rFonts w:ascii="Times New Roman" w:hAnsi="Times New Roman" w:cs="Times New Roman"/>
          <w:b/>
          <w:sz w:val="24"/>
          <w:szCs w:val="24"/>
        </w:rPr>
        <w:t>кій обласній раді,</w:t>
      </w:r>
    </w:p>
    <w:p w:rsidR="005D3594" w:rsidRPr="00B1591E" w:rsidRDefault="005D3594" w:rsidP="00B1591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B1591E">
        <w:rPr>
          <w:rFonts w:ascii="Times New Roman" w:hAnsi="Times New Roman" w:cs="Times New Roman"/>
          <w:b/>
          <w:sz w:val="24"/>
          <w:szCs w:val="24"/>
        </w:rPr>
        <w:t>Департаменту</w:t>
      </w:r>
      <w:r w:rsidR="00131B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591E">
        <w:rPr>
          <w:rFonts w:ascii="Times New Roman" w:hAnsi="Times New Roman" w:cs="Times New Roman"/>
          <w:b/>
          <w:sz w:val="24"/>
          <w:szCs w:val="24"/>
        </w:rPr>
        <w:t>освіти і науки, молоді та спорту</w:t>
      </w:r>
      <w:r w:rsidR="00131B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594" w:rsidRPr="00B1591E" w:rsidRDefault="005D3594" w:rsidP="00B1591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B1591E">
        <w:rPr>
          <w:rFonts w:ascii="Times New Roman" w:hAnsi="Times New Roman" w:cs="Times New Roman"/>
          <w:b/>
          <w:sz w:val="24"/>
          <w:szCs w:val="24"/>
        </w:rPr>
        <w:t xml:space="preserve">Закарпатської </w:t>
      </w:r>
      <w:r w:rsidR="00131BB7">
        <w:rPr>
          <w:rFonts w:ascii="Times New Roman" w:hAnsi="Times New Roman" w:cs="Times New Roman"/>
          <w:b/>
          <w:sz w:val="24"/>
          <w:szCs w:val="24"/>
        </w:rPr>
        <w:t xml:space="preserve">ОДА – </w:t>
      </w:r>
      <w:r w:rsidRPr="00B1591E">
        <w:rPr>
          <w:rFonts w:ascii="Times New Roman" w:hAnsi="Times New Roman" w:cs="Times New Roman"/>
          <w:b/>
          <w:sz w:val="24"/>
          <w:szCs w:val="24"/>
        </w:rPr>
        <w:t>ОВА</w:t>
      </w:r>
    </w:p>
    <w:p w:rsidR="00DE12CE" w:rsidRPr="00804651" w:rsidRDefault="00ED1B11" w:rsidP="00375C4D">
      <w:pPr>
        <w:pStyle w:val="HTML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ЛИСТ-</w:t>
      </w:r>
      <w:r w:rsidR="00DE12CE" w:rsidRPr="00804651">
        <w:rPr>
          <w:rFonts w:ascii="Times New Roman" w:hAnsi="Times New Roman" w:cs="Times New Roman"/>
          <w:b/>
          <w:sz w:val="26"/>
          <w:szCs w:val="26"/>
          <w:lang w:val="uk-UA"/>
        </w:rPr>
        <w:t>КЛОПОТАННЯ</w:t>
      </w:r>
    </w:p>
    <w:p w:rsidR="001D4809" w:rsidRPr="00C8217A" w:rsidRDefault="008F301D" w:rsidP="00CB2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7A">
        <w:rPr>
          <w:rFonts w:ascii="Times New Roman" w:hAnsi="Times New Roman" w:cs="Times New Roman"/>
          <w:sz w:val="24"/>
          <w:szCs w:val="24"/>
        </w:rPr>
        <w:t>Дирекція Комунального закладу «Міжгірський професійний ліцей»</w:t>
      </w:r>
      <w:r w:rsidR="00C73F9D" w:rsidRPr="00C8217A">
        <w:rPr>
          <w:rFonts w:ascii="Times New Roman" w:hAnsi="Times New Roman" w:cs="Times New Roman"/>
          <w:sz w:val="24"/>
          <w:szCs w:val="24"/>
        </w:rPr>
        <w:t xml:space="preserve"> Закарпатської обласної ради</w:t>
      </w:r>
      <w:r w:rsidRPr="00C8217A">
        <w:rPr>
          <w:rFonts w:ascii="Times New Roman" w:hAnsi="Times New Roman" w:cs="Times New Roman"/>
          <w:sz w:val="24"/>
          <w:szCs w:val="24"/>
        </w:rPr>
        <w:t xml:space="preserve"> порушує клопотання перед </w:t>
      </w:r>
      <w:r w:rsidR="006A1F14">
        <w:rPr>
          <w:rFonts w:ascii="Times New Roman" w:hAnsi="Times New Roman" w:cs="Times New Roman"/>
          <w:sz w:val="24"/>
          <w:szCs w:val="24"/>
        </w:rPr>
        <w:t xml:space="preserve">Закарпатською обласною радою, </w:t>
      </w:r>
      <w:r w:rsidR="003814DA" w:rsidRPr="00C8217A">
        <w:rPr>
          <w:rFonts w:ascii="Times New Roman" w:hAnsi="Times New Roman" w:cs="Times New Roman"/>
          <w:sz w:val="24"/>
          <w:szCs w:val="24"/>
        </w:rPr>
        <w:t>департаментом</w:t>
      </w:r>
      <w:r w:rsidRPr="00C8217A">
        <w:rPr>
          <w:rFonts w:ascii="Times New Roman" w:hAnsi="Times New Roman" w:cs="Times New Roman"/>
          <w:sz w:val="24"/>
          <w:szCs w:val="24"/>
        </w:rPr>
        <w:t xml:space="preserve"> освіти і науки, молоді та спорту Закарпатської обласної державної адміністрації</w:t>
      </w:r>
      <w:r w:rsidR="003814DA" w:rsidRPr="00C8217A">
        <w:rPr>
          <w:rFonts w:ascii="Times New Roman" w:hAnsi="Times New Roman" w:cs="Times New Roman"/>
          <w:sz w:val="24"/>
          <w:szCs w:val="24"/>
        </w:rPr>
        <w:t xml:space="preserve"> – обласної військової адміністрації</w:t>
      </w:r>
      <w:r w:rsidRPr="00C8217A">
        <w:rPr>
          <w:rFonts w:ascii="Times New Roman" w:hAnsi="Times New Roman" w:cs="Times New Roman"/>
          <w:sz w:val="24"/>
          <w:szCs w:val="24"/>
        </w:rPr>
        <w:t xml:space="preserve"> </w:t>
      </w:r>
      <w:r w:rsidR="00D237D4">
        <w:rPr>
          <w:rFonts w:ascii="Times New Roman" w:hAnsi="Times New Roman" w:cs="Times New Roman"/>
          <w:sz w:val="24"/>
          <w:szCs w:val="24"/>
        </w:rPr>
        <w:t>щодо зміни</w:t>
      </w:r>
      <w:r w:rsidR="00C51C64">
        <w:rPr>
          <w:rFonts w:ascii="Times New Roman" w:hAnsi="Times New Roman" w:cs="Times New Roman"/>
          <w:sz w:val="24"/>
          <w:szCs w:val="24"/>
        </w:rPr>
        <w:t xml:space="preserve"> типу та найменування Комунального закладу «Міжгірський професійний ліцей» Закарпатської обласної ради на Комунальний заклад «Міжгірський професійний коледж» Закарпатської обласної ради</w:t>
      </w:r>
      <w:r w:rsidR="00E977DB">
        <w:rPr>
          <w:rFonts w:ascii="Times New Roman" w:hAnsi="Times New Roman" w:cs="Times New Roman"/>
          <w:sz w:val="24"/>
          <w:szCs w:val="24"/>
        </w:rPr>
        <w:t>.</w:t>
      </w:r>
    </w:p>
    <w:p w:rsidR="00DE7D22" w:rsidRPr="00C8217A" w:rsidRDefault="007E72A9" w:rsidP="00CB2FF9">
      <w:pPr>
        <w:pStyle w:val="a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D2295D">
        <w:rPr>
          <w:sz w:val="24"/>
          <w:szCs w:val="24"/>
        </w:rPr>
        <w:t xml:space="preserve">З </w:t>
      </w:r>
      <w:r w:rsidR="00733322" w:rsidRPr="00C8217A">
        <w:rPr>
          <w:sz w:val="24"/>
          <w:szCs w:val="24"/>
        </w:rPr>
        <w:t xml:space="preserve">«Міжгірський </w:t>
      </w:r>
      <w:r w:rsidR="00D2295D">
        <w:rPr>
          <w:sz w:val="24"/>
          <w:szCs w:val="24"/>
        </w:rPr>
        <w:t>ПЛ</w:t>
      </w:r>
      <w:r w:rsidR="00733322" w:rsidRPr="00C8217A">
        <w:rPr>
          <w:sz w:val="24"/>
          <w:szCs w:val="24"/>
        </w:rPr>
        <w:t>» З</w:t>
      </w:r>
      <w:r w:rsidR="00D2295D">
        <w:rPr>
          <w:sz w:val="24"/>
          <w:szCs w:val="24"/>
        </w:rPr>
        <w:t>ОР</w:t>
      </w:r>
      <w:r w:rsidR="00DE7D22" w:rsidRPr="00C8217A">
        <w:rPr>
          <w:sz w:val="24"/>
          <w:szCs w:val="24"/>
        </w:rPr>
        <w:t xml:space="preserve"> є закладом професійної (професійно-технічної) освіти ІІ-го атестаційного рівня, що забезпечує реалізацію права</w:t>
      </w:r>
      <w:r>
        <w:rPr>
          <w:sz w:val="24"/>
          <w:szCs w:val="24"/>
        </w:rPr>
        <w:t xml:space="preserve"> громадян на здобуття первинної</w:t>
      </w:r>
      <w:r w:rsidR="00DE7D22" w:rsidRPr="00C8217A">
        <w:rPr>
          <w:sz w:val="24"/>
          <w:szCs w:val="24"/>
        </w:rPr>
        <w:t xml:space="preserve"> професійної підготовки та повної загальної середньої освіти, а також професійно-технічне навчання працюючих робітників і незайнятого населення.</w:t>
      </w:r>
    </w:p>
    <w:p w:rsidR="00DE7D22" w:rsidRDefault="00DE7D22" w:rsidP="00CB2FF9">
      <w:pPr>
        <w:pStyle w:val="a8"/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 xml:space="preserve">Основною метою ліцею є підготовка кваліфікованих і </w:t>
      </w:r>
      <w:proofErr w:type="spellStart"/>
      <w:r w:rsidRPr="00C8217A">
        <w:rPr>
          <w:sz w:val="24"/>
          <w:szCs w:val="24"/>
        </w:rPr>
        <w:t>конкурентноспроможних</w:t>
      </w:r>
      <w:proofErr w:type="spellEnd"/>
      <w:r w:rsidRPr="00C8217A">
        <w:rPr>
          <w:sz w:val="24"/>
          <w:szCs w:val="24"/>
        </w:rPr>
        <w:t xml:space="preserve"> на ринку праці робітників. Освітня діяльність спрямована на реалізацію </w:t>
      </w:r>
      <w:r w:rsidRPr="00F567AC">
        <w:rPr>
          <w:sz w:val="24"/>
          <w:szCs w:val="24"/>
        </w:rPr>
        <w:t>потре</w:t>
      </w:r>
      <w:r w:rsidR="00D11F89" w:rsidRPr="00F567AC">
        <w:rPr>
          <w:sz w:val="24"/>
          <w:szCs w:val="24"/>
        </w:rPr>
        <w:t>б</w:t>
      </w:r>
      <w:r w:rsidRPr="00F567AC">
        <w:rPr>
          <w:sz w:val="24"/>
          <w:szCs w:val="24"/>
        </w:rPr>
        <w:t xml:space="preserve"> в первинній </w:t>
      </w:r>
      <w:r w:rsidRPr="00C8217A">
        <w:rPr>
          <w:sz w:val="24"/>
          <w:szCs w:val="24"/>
        </w:rPr>
        <w:t>професійній підготовці громадян із робітничих професій, які потребує регіональний ринок праці.</w:t>
      </w:r>
    </w:p>
    <w:p w:rsidR="00B231D2" w:rsidRPr="00C8217A" w:rsidRDefault="00B754DD" w:rsidP="00CB2FF9">
      <w:pPr>
        <w:pStyle w:val="a8"/>
        <w:ind w:firstLine="709"/>
        <w:jc w:val="both"/>
        <w:rPr>
          <w:sz w:val="24"/>
          <w:szCs w:val="24"/>
        </w:rPr>
      </w:pPr>
      <w:r w:rsidRPr="00B754DD">
        <w:rPr>
          <w:sz w:val="24"/>
          <w:szCs w:val="24"/>
        </w:rPr>
        <w:t xml:space="preserve">КЗ «Міжгірський </w:t>
      </w:r>
      <w:r>
        <w:rPr>
          <w:sz w:val="24"/>
          <w:szCs w:val="24"/>
        </w:rPr>
        <w:t>ПЛ</w:t>
      </w:r>
      <w:r w:rsidRPr="00B754DD">
        <w:rPr>
          <w:sz w:val="24"/>
          <w:szCs w:val="24"/>
        </w:rPr>
        <w:t>» ЗОР – єдиний заклад професійної освіти Закарпатської області, який розташований у населеному пункті, що має статус гірського (згідно з Постановою КМУ від 11 серпня 1995 р. №647 «Про перелік населених пунктів, яким надається статус гірських»). Цим визначена його особлива роль у наданні професійної освіти молоді, яка проживає у гірських та важкодоступних населених пунктах. Переважно це діти з сільської місцевості, з малозабезпечених сімей.</w:t>
      </w:r>
      <w:r>
        <w:rPr>
          <w:sz w:val="24"/>
          <w:szCs w:val="24"/>
        </w:rPr>
        <w:t xml:space="preserve"> </w:t>
      </w:r>
    </w:p>
    <w:p w:rsidR="00DE7D22" w:rsidRDefault="00DE7D22" w:rsidP="00B754DD">
      <w:pPr>
        <w:pStyle w:val="a8"/>
        <w:ind w:firstLine="709"/>
        <w:jc w:val="both"/>
        <w:rPr>
          <w:bCs/>
          <w:sz w:val="24"/>
          <w:szCs w:val="24"/>
        </w:rPr>
      </w:pPr>
      <w:r w:rsidRPr="00C8217A">
        <w:rPr>
          <w:sz w:val="24"/>
          <w:szCs w:val="24"/>
        </w:rPr>
        <w:t xml:space="preserve">Заклад освіти створено у </w:t>
      </w:r>
      <w:r w:rsidR="00F40D97">
        <w:rPr>
          <w:bCs/>
          <w:sz w:val="24"/>
          <w:szCs w:val="24"/>
        </w:rPr>
        <w:t>1966 р.</w:t>
      </w:r>
      <w:r w:rsidR="00755C88">
        <w:rPr>
          <w:bCs/>
          <w:sz w:val="24"/>
          <w:szCs w:val="24"/>
        </w:rPr>
        <w:t xml:space="preserve"> на базі цеху</w:t>
      </w:r>
      <w:r w:rsidRPr="00C8217A">
        <w:rPr>
          <w:bCs/>
          <w:sz w:val="24"/>
          <w:szCs w:val="24"/>
        </w:rPr>
        <w:t xml:space="preserve"> з виготовлення плечиків для одягу Міжгірського промкомбінату під назвою Міжгірське професійно-технічне училище №62 Львівського управління </w:t>
      </w:r>
      <w:proofErr w:type="spellStart"/>
      <w:r w:rsidRPr="00C8217A">
        <w:rPr>
          <w:bCs/>
          <w:sz w:val="24"/>
          <w:szCs w:val="24"/>
        </w:rPr>
        <w:t>профтехосвіти</w:t>
      </w:r>
      <w:proofErr w:type="spellEnd"/>
      <w:r w:rsidRPr="00C8217A">
        <w:rPr>
          <w:bCs/>
          <w:sz w:val="24"/>
          <w:szCs w:val="24"/>
        </w:rPr>
        <w:t>.</w:t>
      </w:r>
      <w:r w:rsidR="00B754DD">
        <w:rPr>
          <w:bCs/>
          <w:sz w:val="24"/>
          <w:szCs w:val="24"/>
        </w:rPr>
        <w:t xml:space="preserve"> У</w:t>
      </w:r>
      <w:r w:rsidRPr="00C8217A">
        <w:rPr>
          <w:bCs/>
          <w:sz w:val="24"/>
          <w:szCs w:val="24"/>
        </w:rPr>
        <w:t xml:space="preserve"> 1970 році перейменовано в Міжгірське ПТУ №12 Закарпатського управління  </w:t>
      </w:r>
      <w:proofErr w:type="spellStart"/>
      <w:r w:rsidRPr="00C8217A">
        <w:rPr>
          <w:bCs/>
          <w:sz w:val="24"/>
          <w:szCs w:val="24"/>
        </w:rPr>
        <w:t>профтехосвіти</w:t>
      </w:r>
      <w:proofErr w:type="spellEnd"/>
      <w:r w:rsidRPr="00C8217A">
        <w:rPr>
          <w:bCs/>
          <w:sz w:val="24"/>
          <w:szCs w:val="24"/>
        </w:rPr>
        <w:t xml:space="preserve">. З 1 вересня 2003 року згідно з наказом </w:t>
      </w:r>
      <w:r w:rsidRPr="00C8217A">
        <w:rPr>
          <w:b/>
          <w:bCs/>
          <w:sz w:val="24"/>
          <w:szCs w:val="24"/>
        </w:rPr>
        <w:t xml:space="preserve"> </w:t>
      </w:r>
      <w:r w:rsidRPr="00C8217A">
        <w:rPr>
          <w:bCs/>
          <w:sz w:val="24"/>
          <w:szCs w:val="24"/>
        </w:rPr>
        <w:t>МОН  України від 23.06.2003 року №399  заклад реорганізовано в Міжгірський професійний ліцей.</w:t>
      </w:r>
    </w:p>
    <w:p w:rsidR="00755C88" w:rsidRDefault="00755C88" w:rsidP="00CB2F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5C88">
        <w:rPr>
          <w:rFonts w:ascii="Times New Roman" w:hAnsi="Times New Roman" w:cs="Times New Roman"/>
          <w:bCs/>
          <w:sz w:val="24"/>
          <w:szCs w:val="24"/>
        </w:rPr>
        <w:t>У 2023 році Міжгірський професійний ліцей передано з державної у комунальну власність. Заклад отримав назву – Комунальний заклад «Міжгірський професійний ліцей</w:t>
      </w:r>
      <w:r>
        <w:rPr>
          <w:rFonts w:ascii="Times New Roman" w:hAnsi="Times New Roman" w:cs="Times New Roman"/>
          <w:bCs/>
          <w:sz w:val="24"/>
          <w:szCs w:val="24"/>
        </w:rPr>
        <w:t xml:space="preserve">» Закарпатської обласної ради. </w:t>
      </w:r>
    </w:p>
    <w:p w:rsidR="004A2FE3" w:rsidRDefault="004A2FE3" w:rsidP="00CB2F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час свого </w:t>
      </w:r>
      <w:r w:rsidR="000A2F9D">
        <w:rPr>
          <w:rFonts w:ascii="Times New Roman" w:hAnsi="Times New Roman" w:cs="Times New Roman"/>
          <w:bCs/>
          <w:sz w:val="24"/>
          <w:szCs w:val="24"/>
        </w:rPr>
        <w:t xml:space="preserve">існування заклад підготував </w:t>
      </w:r>
      <w:r w:rsidR="000A2F9D" w:rsidRPr="00AA635C">
        <w:rPr>
          <w:rFonts w:ascii="Times New Roman" w:hAnsi="Times New Roman" w:cs="Times New Roman"/>
          <w:bCs/>
          <w:sz w:val="24"/>
          <w:szCs w:val="24"/>
        </w:rPr>
        <w:t xml:space="preserve">понад </w:t>
      </w:r>
      <w:r w:rsidR="00E977DB" w:rsidRPr="00AA635C">
        <w:rPr>
          <w:rFonts w:ascii="Times New Roman" w:hAnsi="Times New Roman" w:cs="Times New Roman"/>
          <w:bCs/>
          <w:sz w:val="24"/>
          <w:szCs w:val="24"/>
        </w:rPr>
        <w:t>11 4</w:t>
      </w:r>
      <w:r w:rsidR="00AA635C" w:rsidRPr="00AA635C">
        <w:rPr>
          <w:rFonts w:ascii="Times New Roman" w:hAnsi="Times New Roman" w:cs="Times New Roman"/>
          <w:bCs/>
          <w:sz w:val="24"/>
          <w:szCs w:val="24"/>
        </w:rPr>
        <w:t>00</w:t>
      </w:r>
      <w:r w:rsidR="00E977DB" w:rsidRPr="00AA63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635C">
        <w:rPr>
          <w:rFonts w:ascii="Times New Roman" w:hAnsi="Times New Roman" w:cs="Times New Roman"/>
          <w:bCs/>
          <w:sz w:val="24"/>
          <w:szCs w:val="24"/>
        </w:rPr>
        <w:t xml:space="preserve">кваліфікованих робітників. </w:t>
      </w:r>
    </w:p>
    <w:p w:rsidR="00DE7D22" w:rsidRPr="00C8217A" w:rsidRDefault="00DE7D22" w:rsidP="00CB2FF9">
      <w:pPr>
        <w:pStyle w:val="a8"/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>Ліцей є юридичною особою, має свій Статут, самостійний баланс, рахунки в установах банків, штамп, печатку із зображенням Державного Герба України і своїм найменуванням.</w:t>
      </w:r>
    </w:p>
    <w:p w:rsidR="00DE7D22" w:rsidRPr="00C8217A" w:rsidRDefault="00DE7D22" w:rsidP="00CB2FF9">
      <w:pPr>
        <w:pStyle w:val="a8"/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 xml:space="preserve">Юридична адреса ліцею: 90000, Україна, Закарпатська область, </w:t>
      </w:r>
      <w:r w:rsidR="00D473DD">
        <w:rPr>
          <w:sz w:val="24"/>
          <w:szCs w:val="24"/>
        </w:rPr>
        <w:t>Хустський район, селище</w:t>
      </w:r>
      <w:r w:rsidRPr="00C8217A">
        <w:rPr>
          <w:sz w:val="24"/>
          <w:szCs w:val="24"/>
        </w:rPr>
        <w:t xml:space="preserve"> Міжгір’я, вул. Шевченка, 18.</w:t>
      </w:r>
    </w:p>
    <w:p w:rsidR="00DE7D22" w:rsidRPr="00C8217A" w:rsidRDefault="00DE7D22" w:rsidP="00CB2FF9">
      <w:pPr>
        <w:pStyle w:val="a8"/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>Заклад освіти діє на підставі Статуту, розробленого відпо</w:t>
      </w:r>
      <w:r w:rsidR="00D03520">
        <w:rPr>
          <w:sz w:val="24"/>
          <w:szCs w:val="24"/>
        </w:rPr>
        <w:t xml:space="preserve">відно до законодавства України та </w:t>
      </w:r>
      <w:r w:rsidRPr="00C8217A">
        <w:rPr>
          <w:sz w:val="24"/>
          <w:szCs w:val="24"/>
        </w:rPr>
        <w:t xml:space="preserve">затверджений </w:t>
      </w:r>
      <w:r w:rsidR="00904703">
        <w:rPr>
          <w:sz w:val="24"/>
          <w:szCs w:val="24"/>
        </w:rPr>
        <w:t xml:space="preserve">Рішенням Закарпатської обласної ради </w:t>
      </w:r>
      <w:r w:rsidRPr="00C8217A">
        <w:rPr>
          <w:sz w:val="24"/>
          <w:szCs w:val="24"/>
        </w:rPr>
        <w:t>1</w:t>
      </w:r>
      <w:r w:rsidR="00904703">
        <w:rPr>
          <w:sz w:val="24"/>
          <w:szCs w:val="24"/>
        </w:rPr>
        <w:t>6</w:t>
      </w:r>
      <w:r w:rsidRPr="00C8217A">
        <w:rPr>
          <w:sz w:val="24"/>
          <w:szCs w:val="24"/>
        </w:rPr>
        <w:t>.0</w:t>
      </w:r>
      <w:r w:rsidR="00904703">
        <w:rPr>
          <w:sz w:val="24"/>
          <w:szCs w:val="24"/>
        </w:rPr>
        <w:t>3.202</w:t>
      </w:r>
      <w:r w:rsidRPr="00C8217A">
        <w:rPr>
          <w:sz w:val="24"/>
          <w:szCs w:val="24"/>
        </w:rPr>
        <w:t>3</w:t>
      </w:r>
      <w:r w:rsidR="00904703">
        <w:rPr>
          <w:sz w:val="24"/>
          <w:szCs w:val="24"/>
        </w:rPr>
        <w:t xml:space="preserve"> </w:t>
      </w:r>
      <w:r w:rsidRPr="00C8217A">
        <w:rPr>
          <w:sz w:val="24"/>
          <w:szCs w:val="24"/>
        </w:rPr>
        <w:t>р.</w:t>
      </w:r>
      <w:r w:rsidR="00904703">
        <w:rPr>
          <w:sz w:val="24"/>
          <w:szCs w:val="24"/>
        </w:rPr>
        <w:t xml:space="preserve"> №786</w:t>
      </w:r>
      <w:r w:rsidRPr="00C8217A">
        <w:rPr>
          <w:sz w:val="24"/>
          <w:szCs w:val="24"/>
        </w:rPr>
        <w:t>.</w:t>
      </w:r>
    </w:p>
    <w:p w:rsidR="00B7447A" w:rsidRPr="00C8217A" w:rsidRDefault="00D03520" w:rsidP="00B7447A">
      <w:pPr>
        <w:pStyle w:val="a8"/>
        <w:tabs>
          <w:tab w:val="left" w:pos="900"/>
        </w:tabs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>Ліцей у своїй діяльності керується Конституцією України, Законами України «Про освіту», «Про професійну (професійно-технічну) освіту», Положенням про організацію навчально-виробничого процесу у професійно-технічних навчальних закладах, затвердженим наказом Міністерства освіти і науки України від 30.05.2006 р. №419 зі змінами, Положенням про професійний ліцей та іншими законодавчими актами України.</w:t>
      </w:r>
      <w:r w:rsidR="00B7447A">
        <w:rPr>
          <w:sz w:val="24"/>
          <w:szCs w:val="24"/>
        </w:rPr>
        <w:t xml:space="preserve"> </w:t>
      </w:r>
      <w:proofErr w:type="spellStart"/>
      <w:r w:rsidR="00B7447A" w:rsidRPr="00C8217A">
        <w:rPr>
          <w:sz w:val="24"/>
          <w:szCs w:val="24"/>
        </w:rPr>
        <w:t>Мовний</w:t>
      </w:r>
      <w:proofErr w:type="spellEnd"/>
      <w:r w:rsidR="00B7447A" w:rsidRPr="00C8217A">
        <w:rPr>
          <w:sz w:val="24"/>
          <w:szCs w:val="24"/>
        </w:rPr>
        <w:t xml:space="preserve"> режим </w:t>
      </w:r>
      <w:r w:rsidR="00B7447A">
        <w:rPr>
          <w:sz w:val="24"/>
          <w:szCs w:val="24"/>
        </w:rPr>
        <w:t>закладу</w:t>
      </w:r>
      <w:r w:rsidR="00B7447A" w:rsidRPr="00C8217A">
        <w:rPr>
          <w:sz w:val="24"/>
          <w:szCs w:val="24"/>
        </w:rPr>
        <w:t xml:space="preserve"> відповідає вимогам Конституції України і Закону України «Про мови». Оформлення кабінетів та навчальних приміщень, ділово</w:t>
      </w:r>
      <w:r w:rsidR="00B7447A">
        <w:rPr>
          <w:sz w:val="24"/>
          <w:szCs w:val="24"/>
        </w:rPr>
        <w:t xml:space="preserve">дство, викладання і спілкування </w:t>
      </w:r>
      <w:r w:rsidR="00B7447A" w:rsidRPr="00C8217A">
        <w:rPr>
          <w:sz w:val="24"/>
          <w:szCs w:val="24"/>
        </w:rPr>
        <w:t>– україномовне.</w:t>
      </w:r>
    </w:p>
    <w:p w:rsidR="007B32C8" w:rsidRDefault="00C26BBB" w:rsidP="007B32C8">
      <w:pPr>
        <w:pStyle w:val="a8"/>
        <w:ind w:firstLine="709"/>
        <w:jc w:val="both"/>
        <w:rPr>
          <w:color w:val="C00000"/>
          <w:sz w:val="24"/>
          <w:szCs w:val="24"/>
        </w:rPr>
      </w:pPr>
      <w:r>
        <w:rPr>
          <w:sz w:val="24"/>
          <w:szCs w:val="24"/>
        </w:rPr>
        <w:lastRenderedPageBreak/>
        <w:t>КЗ «</w:t>
      </w:r>
      <w:r w:rsidR="00DE7D22" w:rsidRPr="00C8217A">
        <w:rPr>
          <w:sz w:val="24"/>
          <w:szCs w:val="24"/>
        </w:rPr>
        <w:t>Міжгірськ</w:t>
      </w:r>
      <w:r>
        <w:rPr>
          <w:sz w:val="24"/>
          <w:szCs w:val="24"/>
        </w:rPr>
        <w:t>ий ПЛ» ЗОР</w:t>
      </w:r>
      <w:r w:rsidR="00DE7D22" w:rsidRPr="00C8217A">
        <w:rPr>
          <w:sz w:val="24"/>
          <w:szCs w:val="24"/>
        </w:rPr>
        <w:t xml:space="preserve"> </w:t>
      </w:r>
      <w:r w:rsidR="004365FD">
        <w:rPr>
          <w:sz w:val="24"/>
          <w:szCs w:val="24"/>
        </w:rPr>
        <w:t>має</w:t>
      </w:r>
      <w:r w:rsidR="00DE7D22" w:rsidRPr="00C8217A">
        <w:rPr>
          <w:sz w:val="24"/>
          <w:szCs w:val="24"/>
        </w:rPr>
        <w:t xml:space="preserve"> ідентифікаційний код 02543704</w:t>
      </w:r>
      <w:r w:rsidR="00DE7D22" w:rsidRPr="008829B3">
        <w:rPr>
          <w:sz w:val="24"/>
          <w:szCs w:val="24"/>
        </w:rPr>
        <w:t xml:space="preserve">, видано свідоцтво про державну реєстрацію Серії АОО №849886 від 19.05.2008р., </w:t>
      </w:r>
      <w:r w:rsidR="003D43A5" w:rsidRPr="003D43A5">
        <w:rPr>
          <w:sz w:val="24"/>
          <w:szCs w:val="24"/>
        </w:rPr>
        <w:t>В</w:t>
      </w:r>
      <w:r w:rsidR="003D43A5">
        <w:rPr>
          <w:sz w:val="24"/>
          <w:szCs w:val="24"/>
        </w:rPr>
        <w:t>итяг</w:t>
      </w:r>
      <w:r w:rsidR="003D43A5" w:rsidRPr="003D43A5">
        <w:rPr>
          <w:sz w:val="24"/>
          <w:szCs w:val="24"/>
        </w:rPr>
        <w:t xml:space="preserve"> з Єдиного державного реєстру юридичних осіб, фізичних</w:t>
      </w:r>
      <w:r w:rsidR="003D43A5">
        <w:rPr>
          <w:sz w:val="24"/>
          <w:szCs w:val="24"/>
        </w:rPr>
        <w:t xml:space="preserve"> </w:t>
      </w:r>
      <w:r w:rsidR="003D43A5" w:rsidRPr="003D43A5">
        <w:rPr>
          <w:sz w:val="24"/>
          <w:szCs w:val="24"/>
        </w:rPr>
        <w:t>осіб-підприємців та громадських формувань</w:t>
      </w:r>
      <w:r w:rsidR="003D43A5">
        <w:rPr>
          <w:sz w:val="24"/>
          <w:szCs w:val="24"/>
        </w:rPr>
        <w:t xml:space="preserve"> </w:t>
      </w:r>
      <w:r w:rsidR="007B32C8">
        <w:rPr>
          <w:sz w:val="24"/>
          <w:szCs w:val="24"/>
        </w:rPr>
        <w:t>від 21.11.2023</w:t>
      </w:r>
      <w:r w:rsidR="00EC369E">
        <w:rPr>
          <w:sz w:val="24"/>
          <w:szCs w:val="24"/>
        </w:rPr>
        <w:t>р</w:t>
      </w:r>
      <w:r w:rsidR="00DE7D22" w:rsidRPr="009670B1">
        <w:rPr>
          <w:color w:val="C00000"/>
          <w:sz w:val="24"/>
          <w:szCs w:val="24"/>
        </w:rPr>
        <w:t xml:space="preserve">. </w:t>
      </w:r>
    </w:p>
    <w:p w:rsidR="00270AC6" w:rsidRPr="00C8217A" w:rsidRDefault="00DE7D22" w:rsidP="007B32C8">
      <w:pPr>
        <w:pStyle w:val="a8"/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 xml:space="preserve">Також ліцей має </w:t>
      </w:r>
      <w:r w:rsidR="00270AC6">
        <w:rPr>
          <w:sz w:val="24"/>
          <w:szCs w:val="24"/>
        </w:rPr>
        <w:t xml:space="preserve">необхідні </w:t>
      </w:r>
      <w:r w:rsidRPr="00C8217A">
        <w:rPr>
          <w:sz w:val="24"/>
          <w:szCs w:val="24"/>
        </w:rPr>
        <w:t>документи на нерухоме майно</w:t>
      </w:r>
      <w:r w:rsidR="00270AC6">
        <w:rPr>
          <w:sz w:val="24"/>
          <w:szCs w:val="24"/>
        </w:rPr>
        <w:t xml:space="preserve"> та земельні ділянки. </w:t>
      </w:r>
      <w:r w:rsidR="00270AC6" w:rsidRPr="00C8217A">
        <w:rPr>
          <w:sz w:val="24"/>
          <w:szCs w:val="24"/>
        </w:rPr>
        <w:t xml:space="preserve">У постійному користуванні </w:t>
      </w:r>
      <w:r w:rsidR="00270AC6">
        <w:rPr>
          <w:sz w:val="24"/>
          <w:szCs w:val="24"/>
        </w:rPr>
        <w:t xml:space="preserve">закладу </w:t>
      </w:r>
      <w:r w:rsidR="00270AC6" w:rsidRPr="00C8217A">
        <w:rPr>
          <w:sz w:val="24"/>
          <w:szCs w:val="24"/>
        </w:rPr>
        <w:t>є 3,6042 га землі.</w:t>
      </w:r>
      <w:r w:rsidR="007B32C8">
        <w:rPr>
          <w:sz w:val="24"/>
          <w:szCs w:val="24"/>
        </w:rPr>
        <w:t xml:space="preserve"> </w:t>
      </w:r>
      <w:r w:rsidR="007B32C8" w:rsidRPr="007B32C8">
        <w:rPr>
          <w:sz w:val="24"/>
          <w:szCs w:val="24"/>
        </w:rPr>
        <w:t>На даний час будівлі, складські приміщення в с.Річка не використовуються у навчально-виробничому процесі. Виготовлено генеральний план забудови земельної ділянки у с. Річка площею 2,5 га для будівництва фізкультурно-оздоровчого комплексу.</w:t>
      </w:r>
    </w:p>
    <w:p w:rsidR="00DE7D22" w:rsidRDefault="00DA795B" w:rsidP="003D43A5">
      <w:pPr>
        <w:pStyle w:val="a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DA795B">
        <w:rPr>
          <w:sz w:val="24"/>
          <w:szCs w:val="24"/>
        </w:rPr>
        <w:t xml:space="preserve">авчально-матеріальна база </w:t>
      </w:r>
      <w:r>
        <w:rPr>
          <w:sz w:val="24"/>
          <w:szCs w:val="24"/>
        </w:rPr>
        <w:t xml:space="preserve">закладу </w:t>
      </w:r>
      <w:r w:rsidR="00253D36">
        <w:rPr>
          <w:sz w:val="24"/>
          <w:szCs w:val="24"/>
        </w:rPr>
        <w:t>загалом</w:t>
      </w:r>
      <w:r w:rsidRPr="00DA795B">
        <w:rPr>
          <w:sz w:val="24"/>
          <w:szCs w:val="24"/>
        </w:rPr>
        <w:t xml:space="preserve"> відповідає всім вимогам підготовки кваліфікованих робітників для підприємств автомобільного транспорту, промисловості, деревообробного виробництва, громадського харчування та сфери послуг.</w:t>
      </w:r>
    </w:p>
    <w:p w:rsidR="00F17CA1" w:rsidRPr="009C0704" w:rsidRDefault="00BF6D1F" w:rsidP="009C07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складу навчально-матеріальної бази входять</w:t>
      </w:r>
      <w:r w:rsidR="00F17CA1">
        <w:rPr>
          <w:rFonts w:ascii="Times New Roman" w:hAnsi="Times New Roman"/>
          <w:sz w:val="24"/>
          <w:szCs w:val="24"/>
        </w:rPr>
        <w:t xml:space="preserve">: </w:t>
      </w:r>
      <w:r w:rsidR="00AE587F">
        <w:rPr>
          <w:rFonts w:ascii="Times New Roman" w:hAnsi="Times New Roman"/>
          <w:sz w:val="24"/>
          <w:szCs w:val="24"/>
        </w:rPr>
        <w:t xml:space="preserve">12 навчально-виробничих майстерень, </w:t>
      </w:r>
      <w:r w:rsidR="006C2C59">
        <w:rPr>
          <w:rFonts w:ascii="Times New Roman" w:hAnsi="Times New Roman"/>
          <w:sz w:val="24"/>
          <w:szCs w:val="24"/>
        </w:rPr>
        <w:t>2 навчально-практичні центри з професій готельного обслуговування та з професії кухар</w:t>
      </w:r>
      <w:r w:rsidR="00F324A1">
        <w:rPr>
          <w:rFonts w:ascii="Times New Roman" w:hAnsi="Times New Roman"/>
          <w:sz w:val="24"/>
          <w:szCs w:val="24"/>
        </w:rPr>
        <w:t>,</w:t>
      </w:r>
      <w:r w:rsidR="006C2C59">
        <w:rPr>
          <w:rFonts w:ascii="Times New Roman" w:hAnsi="Times New Roman"/>
          <w:sz w:val="24"/>
          <w:szCs w:val="24"/>
        </w:rPr>
        <w:t xml:space="preserve"> </w:t>
      </w:r>
      <w:r w:rsidR="00375F02">
        <w:rPr>
          <w:rFonts w:ascii="Times New Roman" w:hAnsi="Times New Roman"/>
          <w:sz w:val="24"/>
          <w:szCs w:val="24"/>
        </w:rPr>
        <w:t xml:space="preserve">2 лабораторії, 10 кабінетів спеціальних дисциплін, 2 – </w:t>
      </w:r>
      <w:proofErr w:type="spellStart"/>
      <w:r w:rsidR="00375F02">
        <w:rPr>
          <w:rFonts w:ascii="Times New Roman" w:hAnsi="Times New Roman"/>
          <w:sz w:val="24"/>
          <w:szCs w:val="24"/>
        </w:rPr>
        <w:t>загальнопрофесійної</w:t>
      </w:r>
      <w:proofErr w:type="spellEnd"/>
      <w:r w:rsidR="00375F02">
        <w:rPr>
          <w:rFonts w:ascii="Times New Roman" w:hAnsi="Times New Roman"/>
          <w:sz w:val="24"/>
          <w:szCs w:val="24"/>
        </w:rPr>
        <w:t xml:space="preserve"> </w:t>
      </w:r>
      <w:r w:rsidR="00F324A1">
        <w:rPr>
          <w:rFonts w:ascii="Times New Roman" w:hAnsi="Times New Roman"/>
          <w:sz w:val="24"/>
          <w:szCs w:val="24"/>
        </w:rPr>
        <w:t>підготовки</w:t>
      </w:r>
      <w:r w:rsidR="00375F02">
        <w:rPr>
          <w:rFonts w:ascii="Times New Roman" w:hAnsi="Times New Roman"/>
          <w:sz w:val="24"/>
          <w:szCs w:val="24"/>
        </w:rPr>
        <w:t xml:space="preserve">, </w:t>
      </w:r>
      <w:r w:rsidR="00F17CA1">
        <w:rPr>
          <w:rFonts w:ascii="Times New Roman" w:hAnsi="Times New Roman"/>
          <w:sz w:val="24"/>
          <w:szCs w:val="24"/>
        </w:rPr>
        <w:t>12 загальноосвітніх кабінетів, а також</w:t>
      </w:r>
      <w:r w:rsidR="009C0704">
        <w:rPr>
          <w:rFonts w:ascii="Times New Roman" w:hAnsi="Times New Roman"/>
          <w:sz w:val="24"/>
          <w:szCs w:val="24"/>
        </w:rPr>
        <w:t xml:space="preserve"> педагогічний та методичний кабінети,</w:t>
      </w:r>
      <w:r w:rsidR="00F17CA1">
        <w:rPr>
          <w:rFonts w:ascii="Times New Roman" w:hAnsi="Times New Roman"/>
          <w:sz w:val="24"/>
          <w:szCs w:val="24"/>
        </w:rPr>
        <w:t xml:space="preserve"> конференц-зал та аудиторія інформаційно-комунікаційних технологій, дільниця з ремонту побутової техніки, </w:t>
      </w:r>
      <w:r w:rsidR="009C0704">
        <w:rPr>
          <w:rFonts w:ascii="Times New Roman" w:hAnsi="Times New Roman"/>
          <w:sz w:val="24"/>
          <w:szCs w:val="24"/>
        </w:rPr>
        <w:t xml:space="preserve">2 </w:t>
      </w:r>
      <w:r w:rsidR="00F17CA1">
        <w:rPr>
          <w:rFonts w:ascii="Times New Roman" w:hAnsi="Times New Roman"/>
          <w:sz w:val="24"/>
          <w:szCs w:val="24"/>
        </w:rPr>
        <w:t>спортивн</w:t>
      </w:r>
      <w:r w:rsidR="009C0704">
        <w:rPr>
          <w:rFonts w:ascii="Times New Roman" w:hAnsi="Times New Roman"/>
          <w:sz w:val="24"/>
          <w:szCs w:val="24"/>
        </w:rPr>
        <w:t>і</w:t>
      </w:r>
      <w:r w:rsidR="00F17CA1">
        <w:rPr>
          <w:rFonts w:ascii="Times New Roman" w:hAnsi="Times New Roman"/>
          <w:sz w:val="24"/>
          <w:szCs w:val="24"/>
        </w:rPr>
        <w:t xml:space="preserve"> зал</w:t>
      </w:r>
      <w:r w:rsidR="009C0704">
        <w:rPr>
          <w:rFonts w:ascii="Times New Roman" w:hAnsi="Times New Roman"/>
          <w:sz w:val="24"/>
          <w:szCs w:val="24"/>
        </w:rPr>
        <w:t xml:space="preserve">и, </w:t>
      </w:r>
      <w:r w:rsidR="00F17CA1">
        <w:rPr>
          <w:rFonts w:ascii="Times New Roman" w:hAnsi="Times New Roman"/>
          <w:sz w:val="24"/>
          <w:szCs w:val="24"/>
        </w:rPr>
        <w:t>спортивний майданчи</w:t>
      </w:r>
      <w:r w:rsidR="009C0704">
        <w:rPr>
          <w:rFonts w:ascii="Times New Roman" w:hAnsi="Times New Roman"/>
          <w:sz w:val="24"/>
          <w:szCs w:val="24"/>
        </w:rPr>
        <w:t xml:space="preserve">к, бібліотека та читальний зал, </w:t>
      </w:r>
      <w:r w:rsidR="00F17CA1">
        <w:rPr>
          <w:rFonts w:ascii="Times New Roman" w:hAnsi="Times New Roman"/>
          <w:bCs/>
          <w:sz w:val="24"/>
          <w:szCs w:val="24"/>
        </w:rPr>
        <w:t xml:space="preserve">гуртожиток на 110 ліжко-місць, їдальню на 240 посадкових місць. </w:t>
      </w:r>
    </w:p>
    <w:p w:rsidR="00253D36" w:rsidRPr="00C8217A" w:rsidRDefault="00253D36" w:rsidP="00253D36">
      <w:pPr>
        <w:pStyle w:val="a8"/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 xml:space="preserve">Відповідно до рішень Акредитаційної комісії </w:t>
      </w:r>
      <w:r>
        <w:rPr>
          <w:sz w:val="24"/>
          <w:szCs w:val="24"/>
        </w:rPr>
        <w:t>КЗ «</w:t>
      </w:r>
      <w:r w:rsidRPr="00C8217A">
        <w:rPr>
          <w:sz w:val="24"/>
          <w:szCs w:val="24"/>
        </w:rPr>
        <w:t>Міжгірськ</w:t>
      </w:r>
      <w:r>
        <w:rPr>
          <w:sz w:val="24"/>
          <w:szCs w:val="24"/>
        </w:rPr>
        <w:t>ий</w:t>
      </w:r>
      <w:r w:rsidRPr="00C8217A">
        <w:rPr>
          <w:sz w:val="24"/>
          <w:szCs w:val="24"/>
        </w:rPr>
        <w:t xml:space="preserve"> професійн</w:t>
      </w:r>
      <w:r>
        <w:rPr>
          <w:sz w:val="24"/>
          <w:szCs w:val="24"/>
        </w:rPr>
        <w:t>ий</w:t>
      </w:r>
      <w:r w:rsidRPr="00C8217A">
        <w:rPr>
          <w:sz w:val="24"/>
          <w:szCs w:val="24"/>
        </w:rPr>
        <w:t xml:space="preserve"> ліце</w:t>
      </w:r>
      <w:r>
        <w:rPr>
          <w:sz w:val="24"/>
          <w:szCs w:val="24"/>
        </w:rPr>
        <w:t>й» ЗОР видано ліцензії</w:t>
      </w:r>
      <w:r w:rsidRPr="00C8217A">
        <w:rPr>
          <w:sz w:val="24"/>
          <w:szCs w:val="24"/>
        </w:rPr>
        <w:t xml:space="preserve"> на надання освітніх послуг з первинної професійної підготовки та професійно-технічного навчання з 1</w:t>
      </w:r>
      <w:r>
        <w:rPr>
          <w:sz w:val="24"/>
          <w:szCs w:val="24"/>
        </w:rPr>
        <w:t>9</w:t>
      </w:r>
      <w:r w:rsidRPr="00C8217A">
        <w:rPr>
          <w:sz w:val="24"/>
          <w:szCs w:val="24"/>
        </w:rPr>
        <w:t xml:space="preserve"> робітничих професій. Відповідно до наказу Міністерства освіти і науки України від 30.074.2018 р. № 1374-л «Про переоформлення ліценз</w:t>
      </w:r>
      <w:r w:rsidR="0022667C">
        <w:rPr>
          <w:sz w:val="24"/>
          <w:szCs w:val="24"/>
        </w:rPr>
        <w:t>ії» ліцею переоформлено ліцензії</w:t>
      </w:r>
      <w:r w:rsidR="00CC3FD1">
        <w:rPr>
          <w:sz w:val="24"/>
          <w:szCs w:val="24"/>
        </w:rPr>
        <w:t xml:space="preserve"> на безстрокові</w:t>
      </w:r>
      <w:r w:rsidRPr="00C8217A">
        <w:rPr>
          <w:sz w:val="24"/>
          <w:szCs w:val="24"/>
        </w:rPr>
        <w:t xml:space="preserve">. </w:t>
      </w:r>
    </w:p>
    <w:p w:rsidR="00253D36" w:rsidRPr="00A65DE3" w:rsidRDefault="00F17CA1" w:rsidP="00253D36">
      <w:pPr>
        <w:pStyle w:val="a4"/>
        <w:spacing w:after="0"/>
        <w:ind w:left="0" w:firstLine="709"/>
        <w:jc w:val="both"/>
      </w:pPr>
      <w:r>
        <w:t xml:space="preserve">Відповідно до </w:t>
      </w:r>
      <w:r w:rsidRPr="00C8217A">
        <w:t>регіональн</w:t>
      </w:r>
      <w:r>
        <w:t>ого</w:t>
      </w:r>
      <w:r w:rsidRPr="00C8217A">
        <w:t xml:space="preserve"> рин</w:t>
      </w:r>
      <w:r>
        <w:t>ку</w:t>
      </w:r>
      <w:r w:rsidRPr="00C8217A">
        <w:t xml:space="preserve"> праці</w:t>
      </w:r>
      <w:r>
        <w:t xml:space="preserve"> н</w:t>
      </w:r>
      <w:r w:rsidR="00253D36">
        <w:t>а даний час п</w:t>
      </w:r>
      <w:r w:rsidR="00253D36" w:rsidRPr="00A65DE3">
        <w:t>ідготовка робітничих кадрів ведеться за 9</w:t>
      </w:r>
      <w:r w:rsidR="00253D36">
        <w:t xml:space="preserve">-ма </w:t>
      </w:r>
      <w:proofErr w:type="spellStart"/>
      <w:r w:rsidR="00253D36">
        <w:t>проліцензованими</w:t>
      </w:r>
      <w:proofErr w:type="spellEnd"/>
      <w:r w:rsidR="00253D36">
        <w:t xml:space="preserve"> професіями: </w:t>
      </w:r>
      <w:r w:rsidR="00F6136D" w:rsidRPr="00F6136D">
        <w:t xml:space="preserve">кухар, офіціант; швачка, вишивальник; муляр, штукатур, лицювальник-плиточник; слюсар-електрик з ремонту електроустаткування, електромонтажник з освітлення та освітлювальних мереж; слюсар з ремонту колісних транспортних засобів, </w:t>
      </w:r>
      <w:proofErr w:type="spellStart"/>
      <w:r w:rsidR="00F6136D" w:rsidRPr="00F6136D">
        <w:t>рихтувальник</w:t>
      </w:r>
      <w:proofErr w:type="spellEnd"/>
      <w:r w:rsidR="00F6136D" w:rsidRPr="00F6136D">
        <w:t xml:space="preserve"> кузовів; виробник художніх виробів з дерева; майстер готельного обслуговування, агент з орг</w:t>
      </w:r>
      <w:r w:rsidR="00F6136D">
        <w:t xml:space="preserve">анізації туризму; лісник, єгер; лісник. </w:t>
      </w:r>
      <w:r w:rsidR="00253D36" w:rsidRPr="00A65DE3">
        <w:t xml:space="preserve"> </w:t>
      </w:r>
    </w:p>
    <w:p w:rsidR="00F6136D" w:rsidRPr="00EF0937" w:rsidRDefault="00F6136D" w:rsidP="00F6136D">
      <w:pPr>
        <w:pStyle w:val="a8"/>
        <w:ind w:firstLine="709"/>
        <w:jc w:val="both"/>
        <w:rPr>
          <w:sz w:val="24"/>
          <w:szCs w:val="24"/>
        </w:rPr>
      </w:pPr>
      <w:r w:rsidRPr="009D7C67">
        <w:rPr>
          <w:sz w:val="24"/>
          <w:szCs w:val="24"/>
        </w:rPr>
        <w:t>Станом на 01.06.2024 р. контингент складає 41</w:t>
      </w:r>
      <w:r>
        <w:rPr>
          <w:sz w:val="24"/>
          <w:szCs w:val="24"/>
        </w:rPr>
        <w:t>0</w:t>
      </w:r>
      <w:r w:rsidRPr="009D7C67">
        <w:rPr>
          <w:sz w:val="24"/>
          <w:szCs w:val="24"/>
        </w:rPr>
        <w:t xml:space="preserve"> здобувачів </w:t>
      </w:r>
      <w:r w:rsidRPr="002B2E08">
        <w:rPr>
          <w:sz w:val="24"/>
          <w:szCs w:val="24"/>
        </w:rPr>
        <w:t>освіти, що відповідає ліцензованому обсягу та проек</w:t>
      </w:r>
      <w:r w:rsidRPr="00EF0937">
        <w:rPr>
          <w:sz w:val="24"/>
          <w:szCs w:val="24"/>
        </w:rPr>
        <w:t xml:space="preserve">тній потужності </w:t>
      </w:r>
      <w:r>
        <w:rPr>
          <w:sz w:val="24"/>
          <w:szCs w:val="24"/>
        </w:rPr>
        <w:t>освітнього</w:t>
      </w:r>
      <w:r w:rsidRPr="00EF0937">
        <w:rPr>
          <w:sz w:val="24"/>
          <w:szCs w:val="24"/>
        </w:rPr>
        <w:t xml:space="preserve"> закладу (700 осіб).</w:t>
      </w:r>
      <w:r>
        <w:rPr>
          <w:sz w:val="24"/>
          <w:szCs w:val="24"/>
        </w:rPr>
        <w:t xml:space="preserve"> </w:t>
      </w:r>
    </w:p>
    <w:p w:rsidR="00F6136D" w:rsidRPr="00BB1594" w:rsidRDefault="00F6136D" w:rsidP="00F6136D">
      <w:pPr>
        <w:pStyle w:val="a8"/>
        <w:widowControl w:val="0"/>
        <w:suppressAutoHyphens w:val="0"/>
        <w:ind w:firstLine="709"/>
        <w:jc w:val="both"/>
        <w:rPr>
          <w:sz w:val="24"/>
          <w:szCs w:val="24"/>
        </w:rPr>
      </w:pPr>
      <w:r w:rsidRPr="00BB1594">
        <w:rPr>
          <w:sz w:val="24"/>
          <w:szCs w:val="24"/>
        </w:rPr>
        <w:t xml:space="preserve">Основними замовниками кадрів є Державне спеціалізоване господарське підприємство «Ліси України», </w:t>
      </w:r>
      <w:r w:rsidR="00472C69" w:rsidRPr="00BB1594">
        <w:rPr>
          <w:sz w:val="24"/>
          <w:szCs w:val="24"/>
        </w:rPr>
        <w:t>ТзОВ «Альянс»,</w:t>
      </w:r>
      <w:r w:rsidR="00472C69">
        <w:rPr>
          <w:sz w:val="24"/>
          <w:szCs w:val="24"/>
        </w:rPr>
        <w:t xml:space="preserve"> </w:t>
      </w:r>
      <w:r w:rsidRPr="00BB1594">
        <w:rPr>
          <w:sz w:val="24"/>
          <w:szCs w:val="24"/>
        </w:rPr>
        <w:t>Національний природний парк «Синевир», ТзОВ «Арка і «К», КПМБУ, ТДВ «Міжгірський лісокомбінат», Міжгірське ВУЖКГ, ТОВ «Карпатський горизонт», малі підприємства селища Міжгір’я та району, з якими укладено угоди на підготовку кваліфікованих робітників.</w:t>
      </w:r>
    </w:p>
    <w:p w:rsidR="00B24983" w:rsidRDefault="00274E60" w:rsidP="00B24983">
      <w:pPr>
        <w:pStyle w:val="a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Освітній процес забезпеч</w:t>
      </w:r>
      <w:r w:rsidR="00B24983">
        <w:rPr>
          <w:sz w:val="24"/>
          <w:szCs w:val="24"/>
        </w:rPr>
        <w:t>ують 62 педагогічні працівники, з них:</w:t>
      </w:r>
      <w:r w:rsidR="009F5E9D">
        <w:rPr>
          <w:sz w:val="24"/>
          <w:szCs w:val="24"/>
        </w:rPr>
        <w:t xml:space="preserve"> 9 осіб мають </w:t>
      </w:r>
      <w:r w:rsidR="00946A57">
        <w:rPr>
          <w:sz w:val="24"/>
          <w:szCs w:val="24"/>
        </w:rPr>
        <w:t>кваліфікаційну категорію «с</w:t>
      </w:r>
      <w:r w:rsidR="00B24983" w:rsidRPr="00B24983">
        <w:rPr>
          <w:sz w:val="24"/>
          <w:szCs w:val="24"/>
        </w:rPr>
        <w:t>пеціаліст</w:t>
      </w:r>
      <w:r w:rsidR="00946A57">
        <w:rPr>
          <w:sz w:val="24"/>
          <w:szCs w:val="24"/>
        </w:rPr>
        <w:t>», 5 – «с</w:t>
      </w:r>
      <w:r w:rsidR="00B24983" w:rsidRPr="00B24983">
        <w:rPr>
          <w:sz w:val="24"/>
          <w:szCs w:val="24"/>
        </w:rPr>
        <w:t>пеціаліст другої категорії</w:t>
      </w:r>
      <w:r w:rsidR="00946A57">
        <w:rPr>
          <w:sz w:val="24"/>
          <w:szCs w:val="24"/>
        </w:rPr>
        <w:t>», 5 – «спеціаліст першої категорії», 17 – «с</w:t>
      </w:r>
      <w:r w:rsidR="00B24983" w:rsidRPr="00B24983">
        <w:rPr>
          <w:sz w:val="24"/>
          <w:szCs w:val="24"/>
        </w:rPr>
        <w:t>пеціаліст вищої категорії</w:t>
      </w:r>
      <w:r w:rsidR="00946A57">
        <w:rPr>
          <w:sz w:val="24"/>
          <w:szCs w:val="24"/>
        </w:rPr>
        <w:t>»</w:t>
      </w:r>
      <w:r w:rsidR="00DB3BE2">
        <w:rPr>
          <w:sz w:val="24"/>
          <w:szCs w:val="24"/>
        </w:rPr>
        <w:t>, 4 – 11 тарифний розряд, 8 – 12 тарифний розряд, 6 – 13 тарифний розряд, 8 –</w:t>
      </w:r>
      <w:r w:rsidR="00DB5664">
        <w:rPr>
          <w:sz w:val="24"/>
          <w:szCs w:val="24"/>
        </w:rPr>
        <w:t xml:space="preserve"> 14 тарифний розряд; педагогічні звання: 8 –</w:t>
      </w:r>
      <w:r w:rsidR="00B24983" w:rsidRPr="00B24983">
        <w:rPr>
          <w:sz w:val="24"/>
          <w:szCs w:val="24"/>
        </w:rPr>
        <w:t xml:space="preserve"> «старший викладач»</w:t>
      </w:r>
      <w:r w:rsidR="00DB5664">
        <w:rPr>
          <w:sz w:val="24"/>
          <w:szCs w:val="24"/>
        </w:rPr>
        <w:t xml:space="preserve">, 3 – </w:t>
      </w:r>
      <w:r w:rsidR="00B24983" w:rsidRPr="00B24983">
        <w:rPr>
          <w:sz w:val="24"/>
          <w:szCs w:val="24"/>
        </w:rPr>
        <w:t>«викладач-методист»</w:t>
      </w:r>
      <w:r w:rsidR="00DB5664">
        <w:rPr>
          <w:sz w:val="24"/>
          <w:szCs w:val="24"/>
        </w:rPr>
        <w:t>, 4 –</w:t>
      </w:r>
      <w:r w:rsidR="00B24983" w:rsidRPr="00B24983">
        <w:rPr>
          <w:sz w:val="24"/>
          <w:szCs w:val="24"/>
        </w:rPr>
        <w:t xml:space="preserve"> «майстер виробничого навчання другої категорії»</w:t>
      </w:r>
      <w:r w:rsidR="00DB5664">
        <w:rPr>
          <w:sz w:val="24"/>
          <w:szCs w:val="24"/>
        </w:rPr>
        <w:t xml:space="preserve">, 1 – </w:t>
      </w:r>
      <w:r w:rsidR="00B24983" w:rsidRPr="00B24983">
        <w:rPr>
          <w:sz w:val="24"/>
          <w:szCs w:val="24"/>
        </w:rPr>
        <w:t>«майстер виробничого навчання першої категорії»</w:t>
      </w:r>
      <w:r w:rsidR="00DB5664">
        <w:rPr>
          <w:sz w:val="24"/>
          <w:szCs w:val="24"/>
        </w:rPr>
        <w:t xml:space="preserve">. </w:t>
      </w:r>
    </w:p>
    <w:p w:rsidR="0011785D" w:rsidRDefault="00DE7D22" w:rsidP="00853DB4">
      <w:pPr>
        <w:pStyle w:val="a8"/>
        <w:tabs>
          <w:tab w:val="left" w:pos="900"/>
        </w:tabs>
        <w:ind w:firstLine="709"/>
        <w:jc w:val="both"/>
        <w:rPr>
          <w:sz w:val="24"/>
          <w:szCs w:val="24"/>
        </w:rPr>
      </w:pPr>
      <w:r w:rsidRPr="00BB1594">
        <w:rPr>
          <w:sz w:val="24"/>
          <w:szCs w:val="24"/>
        </w:rPr>
        <w:t xml:space="preserve">Фінансування ліцею проводиться </w:t>
      </w:r>
      <w:r w:rsidRPr="00C8217A">
        <w:rPr>
          <w:sz w:val="24"/>
          <w:szCs w:val="24"/>
        </w:rPr>
        <w:t>на нормативній основі за рахунок коштів</w:t>
      </w:r>
      <w:r w:rsidR="00B7447A">
        <w:rPr>
          <w:sz w:val="24"/>
          <w:szCs w:val="24"/>
        </w:rPr>
        <w:t xml:space="preserve"> обласного бюджету та субвенцій,</w:t>
      </w:r>
      <w:r w:rsidRPr="00C8217A">
        <w:rPr>
          <w:sz w:val="24"/>
          <w:szCs w:val="24"/>
        </w:rPr>
        <w:t xml:space="preserve"> за рахунок доходів спеціального фонду.</w:t>
      </w:r>
      <w:r w:rsidR="00B7447A">
        <w:rPr>
          <w:sz w:val="24"/>
          <w:szCs w:val="24"/>
        </w:rPr>
        <w:t xml:space="preserve"> </w:t>
      </w:r>
      <w:r w:rsidR="00E66318" w:rsidRPr="00E66318">
        <w:rPr>
          <w:sz w:val="24"/>
          <w:szCs w:val="24"/>
        </w:rPr>
        <w:t xml:space="preserve">За період 2019 </w:t>
      </w:r>
      <w:r w:rsidR="002668D4">
        <w:rPr>
          <w:sz w:val="24"/>
          <w:szCs w:val="24"/>
        </w:rPr>
        <w:t>-</w:t>
      </w:r>
      <w:r w:rsidR="00E66318" w:rsidRPr="00E66318">
        <w:rPr>
          <w:sz w:val="24"/>
          <w:szCs w:val="24"/>
        </w:rPr>
        <w:t xml:space="preserve"> квітень 2024 рр. позабюджетні надходження складають 4</w:t>
      </w:r>
      <w:r w:rsidR="0050519D">
        <w:rPr>
          <w:sz w:val="24"/>
          <w:szCs w:val="24"/>
        </w:rPr>
        <w:t> </w:t>
      </w:r>
      <w:r w:rsidR="00E66318" w:rsidRPr="00E66318">
        <w:rPr>
          <w:sz w:val="24"/>
          <w:szCs w:val="24"/>
        </w:rPr>
        <w:t>393983,06 грн.</w:t>
      </w:r>
      <w:r w:rsidR="00E60315">
        <w:rPr>
          <w:sz w:val="24"/>
          <w:szCs w:val="24"/>
        </w:rPr>
        <w:t xml:space="preserve"> </w:t>
      </w:r>
      <w:r w:rsidR="0011785D" w:rsidRPr="00E66318">
        <w:rPr>
          <w:sz w:val="24"/>
          <w:szCs w:val="24"/>
        </w:rPr>
        <w:t xml:space="preserve">Всі позабюджетні надходження </w:t>
      </w:r>
      <w:r w:rsidR="0011785D">
        <w:rPr>
          <w:sz w:val="24"/>
          <w:szCs w:val="24"/>
        </w:rPr>
        <w:t>використовуються відповідно до кошторису закладу освіти для створення комфортних умов праці та навчання учасників освітнього процесу, зміцнення і модернізації навчально-матеріальної бази, проведення культурно-масової та фізкультурно-оздоровчої роботи з ліцеїстами, соціальної підтримки дітей-сиріт та дітей з малозабезпечених сімей.</w:t>
      </w:r>
    </w:p>
    <w:p w:rsidR="00472C69" w:rsidRDefault="00FC1228" w:rsidP="00472C69">
      <w:pPr>
        <w:pStyle w:val="a8"/>
        <w:tabs>
          <w:tab w:val="left" w:pos="9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Результативність роботи ліцею </w:t>
      </w:r>
      <w:r w:rsidR="00E447E6" w:rsidRPr="00E447E6">
        <w:rPr>
          <w:sz w:val="24"/>
          <w:szCs w:val="24"/>
        </w:rPr>
        <w:t xml:space="preserve">у 2019/2020 – 2023/2024 навчальних роках </w:t>
      </w:r>
      <w:r>
        <w:rPr>
          <w:sz w:val="24"/>
          <w:szCs w:val="24"/>
        </w:rPr>
        <w:t xml:space="preserve">представлена у </w:t>
      </w:r>
      <w:r w:rsidR="00E447E6">
        <w:rPr>
          <w:sz w:val="24"/>
          <w:szCs w:val="24"/>
        </w:rPr>
        <w:t>розділі 9 Додатку.</w:t>
      </w:r>
      <w:r w:rsidR="00310F04">
        <w:rPr>
          <w:sz w:val="24"/>
          <w:szCs w:val="24"/>
        </w:rPr>
        <w:t xml:space="preserve"> </w:t>
      </w:r>
    </w:p>
    <w:p w:rsidR="00472C69" w:rsidRDefault="00472C69" w:rsidP="00472C69">
      <w:pPr>
        <w:pStyle w:val="a8"/>
        <w:tabs>
          <w:tab w:val="left" w:pos="900"/>
        </w:tabs>
        <w:ind w:firstLine="709"/>
        <w:jc w:val="both"/>
        <w:rPr>
          <w:sz w:val="24"/>
          <w:szCs w:val="24"/>
        </w:rPr>
      </w:pPr>
      <w:r w:rsidRPr="00C8217A">
        <w:rPr>
          <w:sz w:val="24"/>
          <w:szCs w:val="24"/>
        </w:rPr>
        <w:t>Ліцей дотримується вимог нормативно-правових актів на право здійснення освітньої діяльності і відповідає заявленому статусу.</w:t>
      </w:r>
    </w:p>
    <w:p w:rsidR="00254EAE" w:rsidRDefault="00240259" w:rsidP="0056607C">
      <w:pPr>
        <w:pStyle w:val="a8"/>
        <w:tabs>
          <w:tab w:val="left" w:pos="900"/>
        </w:tabs>
        <w:ind w:firstLine="709"/>
        <w:jc w:val="both"/>
        <w:rPr>
          <w:i/>
          <w:color w:val="000000" w:themeColor="text1"/>
          <w:sz w:val="26"/>
          <w:szCs w:val="26"/>
        </w:rPr>
      </w:pPr>
      <w:r w:rsidRPr="0070538A">
        <w:rPr>
          <w:b/>
          <w:i/>
          <w:color w:val="000000" w:themeColor="text1"/>
          <w:sz w:val="26"/>
          <w:szCs w:val="26"/>
        </w:rPr>
        <w:t xml:space="preserve">Додаток: </w:t>
      </w:r>
      <w:r w:rsidRPr="0070538A">
        <w:rPr>
          <w:i/>
          <w:color w:val="000000" w:themeColor="text1"/>
          <w:sz w:val="26"/>
          <w:szCs w:val="26"/>
        </w:rPr>
        <w:t>Аналіз роб</w:t>
      </w:r>
      <w:bookmarkStart w:id="0" w:name="_GoBack"/>
      <w:bookmarkEnd w:id="0"/>
      <w:r w:rsidRPr="0070538A">
        <w:rPr>
          <w:i/>
          <w:color w:val="000000" w:themeColor="text1"/>
          <w:sz w:val="26"/>
          <w:szCs w:val="26"/>
        </w:rPr>
        <w:t xml:space="preserve">оти ліцею у 2019/2020 – 2023/2024 навчальних роках на 40 сторінках. </w:t>
      </w:r>
    </w:p>
    <w:p w:rsidR="001D4809" w:rsidRPr="00A81F4A" w:rsidRDefault="001D4809" w:rsidP="00E27B84">
      <w:pPr>
        <w:pStyle w:val="HTML"/>
        <w:tabs>
          <w:tab w:val="left" w:pos="0"/>
          <w:tab w:val="left" w:pos="5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F4A">
        <w:rPr>
          <w:rFonts w:ascii="Times New Roman" w:hAnsi="Times New Roman" w:cs="Times New Roman"/>
          <w:b/>
          <w:sz w:val="24"/>
          <w:szCs w:val="24"/>
        </w:rPr>
        <w:t xml:space="preserve">     В.о. директора</w:t>
      </w:r>
      <w:r w:rsidRPr="00A81F4A">
        <w:rPr>
          <w:rFonts w:ascii="Times New Roman" w:hAnsi="Times New Roman" w:cs="Times New Roman"/>
          <w:b/>
          <w:sz w:val="24"/>
          <w:szCs w:val="24"/>
        </w:rPr>
        <w:tab/>
      </w:r>
      <w:r w:rsidRPr="00A81F4A">
        <w:rPr>
          <w:rFonts w:ascii="Times New Roman" w:hAnsi="Times New Roman" w:cs="Times New Roman"/>
          <w:b/>
          <w:sz w:val="24"/>
          <w:szCs w:val="24"/>
        </w:rPr>
        <w:tab/>
      </w:r>
      <w:r w:rsidRPr="00A81F4A">
        <w:rPr>
          <w:rFonts w:ascii="Times New Roman" w:hAnsi="Times New Roman" w:cs="Times New Roman"/>
          <w:b/>
          <w:sz w:val="24"/>
          <w:szCs w:val="24"/>
        </w:rPr>
        <w:tab/>
      </w:r>
      <w:r w:rsidRPr="00A81F4A">
        <w:rPr>
          <w:rFonts w:ascii="Times New Roman" w:hAnsi="Times New Roman" w:cs="Times New Roman"/>
          <w:b/>
          <w:sz w:val="24"/>
          <w:szCs w:val="24"/>
        </w:rPr>
        <w:tab/>
      </w:r>
      <w:r w:rsidRPr="00A81F4A">
        <w:rPr>
          <w:rFonts w:ascii="Times New Roman" w:hAnsi="Times New Roman" w:cs="Times New Roman"/>
          <w:b/>
          <w:sz w:val="24"/>
          <w:szCs w:val="24"/>
        </w:rPr>
        <w:tab/>
        <w:t>Василь МАРИНЕЦЬ</w:t>
      </w:r>
    </w:p>
    <w:sectPr w:rsidR="001D4809" w:rsidRPr="00A81F4A" w:rsidSect="00947F8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6178"/>
    <w:multiLevelType w:val="hybridMultilevel"/>
    <w:tmpl w:val="12B89C22"/>
    <w:lvl w:ilvl="0" w:tplc="04190001">
      <w:start w:val="1"/>
      <w:numFmt w:val="bullet"/>
      <w:lvlText w:val=""/>
      <w:lvlJc w:val="left"/>
      <w:pPr>
        <w:tabs>
          <w:tab w:val="num" w:pos="1330"/>
        </w:tabs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0"/>
        </w:tabs>
        <w:ind w:left="2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0"/>
        </w:tabs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0"/>
        </w:tabs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0"/>
        </w:tabs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0"/>
        </w:tabs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0"/>
        </w:tabs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0"/>
        </w:tabs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0"/>
        </w:tabs>
        <w:ind w:left="7090" w:hanging="360"/>
      </w:pPr>
      <w:rPr>
        <w:rFonts w:ascii="Wingdings" w:hAnsi="Wingdings" w:hint="default"/>
      </w:rPr>
    </w:lvl>
  </w:abstractNum>
  <w:abstractNum w:abstractNumId="1">
    <w:nsid w:val="30E20C9B"/>
    <w:multiLevelType w:val="hybridMultilevel"/>
    <w:tmpl w:val="C38EBCE6"/>
    <w:lvl w:ilvl="0" w:tplc="7276BC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5A"/>
    <w:rsid w:val="00017103"/>
    <w:rsid w:val="00021A60"/>
    <w:rsid w:val="00084379"/>
    <w:rsid w:val="000A2F9D"/>
    <w:rsid w:val="000B28CF"/>
    <w:rsid w:val="000C78E6"/>
    <w:rsid w:val="000E0844"/>
    <w:rsid w:val="000F6C3D"/>
    <w:rsid w:val="0011785D"/>
    <w:rsid w:val="00131BB7"/>
    <w:rsid w:val="001970CE"/>
    <w:rsid w:val="001D116F"/>
    <w:rsid w:val="001D4809"/>
    <w:rsid w:val="001F0A43"/>
    <w:rsid w:val="00210AE2"/>
    <w:rsid w:val="00225F67"/>
    <w:rsid w:val="0022667C"/>
    <w:rsid w:val="00240259"/>
    <w:rsid w:val="0024626C"/>
    <w:rsid w:val="00253D36"/>
    <w:rsid w:val="00254EAE"/>
    <w:rsid w:val="002668D4"/>
    <w:rsid w:val="00270AC6"/>
    <w:rsid w:val="00274E60"/>
    <w:rsid w:val="00277FE4"/>
    <w:rsid w:val="002A0587"/>
    <w:rsid w:val="002B2E08"/>
    <w:rsid w:val="00310F04"/>
    <w:rsid w:val="00334ECB"/>
    <w:rsid w:val="00365191"/>
    <w:rsid w:val="00375C4D"/>
    <w:rsid w:val="00375F02"/>
    <w:rsid w:val="00377A76"/>
    <w:rsid w:val="003814DA"/>
    <w:rsid w:val="003B27FF"/>
    <w:rsid w:val="003B5756"/>
    <w:rsid w:val="003C230A"/>
    <w:rsid w:val="003D43A5"/>
    <w:rsid w:val="003D4D79"/>
    <w:rsid w:val="003F77F2"/>
    <w:rsid w:val="004365FD"/>
    <w:rsid w:val="00442270"/>
    <w:rsid w:val="004548B0"/>
    <w:rsid w:val="00472C69"/>
    <w:rsid w:val="004A2FE3"/>
    <w:rsid w:val="004E6E55"/>
    <w:rsid w:val="0050519D"/>
    <w:rsid w:val="0052057B"/>
    <w:rsid w:val="0054103F"/>
    <w:rsid w:val="005537F5"/>
    <w:rsid w:val="0056607C"/>
    <w:rsid w:val="005D3594"/>
    <w:rsid w:val="005D61F0"/>
    <w:rsid w:val="005E1A0F"/>
    <w:rsid w:val="005F2C85"/>
    <w:rsid w:val="006A11C8"/>
    <w:rsid w:val="006A1F14"/>
    <w:rsid w:val="006C2C59"/>
    <w:rsid w:val="006E1E4D"/>
    <w:rsid w:val="0070538A"/>
    <w:rsid w:val="0073239C"/>
    <w:rsid w:val="00733322"/>
    <w:rsid w:val="007434F0"/>
    <w:rsid w:val="00755C88"/>
    <w:rsid w:val="007812C2"/>
    <w:rsid w:val="00782A53"/>
    <w:rsid w:val="007B32C8"/>
    <w:rsid w:val="007E72A9"/>
    <w:rsid w:val="00820560"/>
    <w:rsid w:val="008327EE"/>
    <w:rsid w:val="00852F40"/>
    <w:rsid w:val="00853DB4"/>
    <w:rsid w:val="008829B3"/>
    <w:rsid w:val="008A16BE"/>
    <w:rsid w:val="008A4029"/>
    <w:rsid w:val="008D1F77"/>
    <w:rsid w:val="008D35C8"/>
    <w:rsid w:val="008E7D3A"/>
    <w:rsid w:val="008F301D"/>
    <w:rsid w:val="00904703"/>
    <w:rsid w:val="00946A57"/>
    <w:rsid w:val="00947F8E"/>
    <w:rsid w:val="009670B1"/>
    <w:rsid w:val="00982D00"/>
    <w:rsid w:val="009A5B8D"/>
    <w:rsid w:val="009C0704"/>
    <w:rsid w:val="009F5E9D"/>
    <w:rsid w:val="00A14744"/>
    <w:rsid w:val="00A61162"/>
    <w:rsid w:val="00A65DE3"/>
    <w:rsid w:val="00A81F4A"/>
    <w:rsid w:val="00AA1A5E"/>
    <w:rsid w:val="00AA635C"/>
    <w:rsid w:val="00AB2245"/>
    <w:rsid w:val="00AE587F"/>
    <w:rsid w:val="00B1591E"/>
    <w:rsid w:val="00B2097B"/>
    <w:rsid w:val="00B231D2"/>
    <w:rsid w:val="00B24983"/>
    <w:rsid w:val="00B465C5"/>
    <w:rsid w:val="00B7447A"/>
    <w:rsid w:val="00B754DD"/>
    <w:rsid w:val="00B83562"/>
    <w:rsid w:val="00BA3F6E"/>
    <w:rsid w:val="00BB1594"/>
    <w:rsid w:val="00BF6D1F"/>
    <w:rsid w:val="00C1335B"/>
    <w:rsid w:val="00C20E95"/>
    <w:rsid w:val="00C26BBB"/>
    <w:rsid w:val="00C51C64"/>
    <w:rsid w:val="00C62F38"/>
    <w:rsid w:val="00C63EAC"/>
    <w:rsid w:val="00C70B41"/>
    <w:rsid w:val="00C73F9D"/>
    <w:rsid w:val="00C8217A"/>
    <w:rsid w:val="00CB2FF9"/>
    <w:rsid w:val="00CB7588"/>
    <w:rsid w:val="00CC3FD1"/>
    <w:rsid w:val="00D03520"/>
    <w:rsid w:val="00D11F89"/>
    <w:rsid w:val="00D2295D"/>
    <w:rsid w:val="00D237D4"/>
    <w:rsid w:val="00D46488"/>
    <w:rsid w:val="00D473DD"/>
    <w:rsid w:val="00D8341C"/>
    <w:rsid w:val="00DA795B"/>
    <w:rsid w:val="00DB1516"/>
    <w:rsid w:val="00DB3BE2"/>
    <w:rsid w:val="00DB5664"/>
    <w:rsid w:val="00DE12CE"/>
    <w:rsid w:val="00DE228A"/>
    <w:rsid w:val="00DE7D22"/>
    <w:rsid w:val="00E1034B"/>
    <w:rsid w:val="00E130BA"/>
    <w:rsid w:val="00E21486"/>
    <w:rsid w:val="00E2583C"/>
    <w:rsid w:val="00E27B84"/>
    <w:rsid w:val="00E37721"/>
    <w:rsid w:val="00E447E6"/>
    <w:rsid w:val="00E60315"/>
    <w:rsid w:val="00E66318"/>
    <w:rsid w:val="00E7605A"/>
    <w:rsid w:val="00E921A9"/>
    <w:rsid w:val="00E9425A"/>
    <w:rsid w:val="00E977DB"/>
    <w:rsid w:val="00EB2CE6"/>
    <w:rsid w:val="00EC369E"/>
    <w:rsid w:val="00ED1B11"/>
    <w:rsid w:val="00EE12E2"/>
    <w:rsid w:val="00EF0937"/>
    <w:rsid w:val="00F17CA1"/>
    <w:rsid w:val="00F324A1"/>
    <w:rsid w:val="00F40D97"/>
    <w:rsid w:val="00F42790"/>
    <w:rsid w:val="00F567AC"/>
    <w:rsid w:val="00F6136D"/>
    <w:rsid w:val="00FC1228"/>
    <w:rsid w:val="00FD51EA"/>
    <w:rsid w:val="00FE3342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809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DE1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DE12CE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Body Text Indent"/>
    <w:basedOn w:val="a"/>
    <w:link w:val="a5"/>
    <w:rsid w:val="00DE7D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ий текст з відступом Знак"/>
    <w:basedOn w:val="a0"/>
    <w:link w:val="a4"/>
    <w:rsid w:val="00DE7D2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Body Text"/>
    <w:basedOn w:val="a"/>
    <w:link w:val="a7"/>
    <w:uiPriority w:val="99"/>
    <w:semiHidden/>
    <w:unhideWhenUsed/>
    <w:rsid w:val="00DE7D2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DE7D22"/>
    <w:rPr>
      <w:rFonts w:eastAsiaTheme="minorEastAsia"/>
      <w:lang w:val="uk-UA" w:eastAsia="uk-UA"/>
    </w:rPr>
  </w:style>
  <w:style w:type="paragraph" w:styleId="a8">
    <w:name w:val="Body Text First Indent"/>
    <w:basedOn w:val="a6"/>
    <w:link w:val="a9"/>
    <w:rsid w:val="00DE7D22"/>
    <w:pPr>
      <w:suppressAutoHyphens/>
      <w:spacing w:after="0" w:line="240" w:lineRule="auto"/>
      <w:ind w:firstLine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Червоний рядок Знак"/>
    <w:basedOn w:val="a7"/>
    <w:link w:val="a8"/>
    <w:rsid w:val="00DE7D22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B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B2CE6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809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DE1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DE12CE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Body Text Indent"/>
    <w:basedOn w:val="a"/>
    <w:link w:val="a5"/>
    <w:rsid w:val="00DE7D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ий текст з відступом Знак"/>
    <w:basedOn w:val="a0"/>
    <w:link w:val="a4"/>
    <w:rsid w:val="00DE7D2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Body Text"/>
    <w:basedOn w:val="a"/>
    <w:link w:val="a7"/>
    <w:uiPriority w:val="99"/>
    <w:semiHidden/>
    <w:unhideWhenUsed/>
    <w:rsid w:val="00DE7D2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DE7D22"/>
    <w:rPr>
      <w:rFonts w:eastAsiaTheme="minorEastAsia"/>
      <w:lang w:val="uk-UA" w:eastAsia="uk-UA"/>
    </w:rPr>
  </w:style>
  <w:style w:type="paragraph" w:styleId="a8">
    <w:name w:val="Body Text First Indent"/>
    <w:basedOn w:val="a6"/>
    <w:link w:val="a9"/>
    <w:rsid w:val="00DE7D22"/>
    <w:pPr>
      <w:suppressAutoHyphens/>
      <w:spacing w:after="0" w:line="240" w:lineRule="auto"/>
      <w:ind w:firstLine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Червоний рядок Знак"/>
    <w:basedOn w:val="a7"/>
    <w:link w:val="a8"/>
    <w:rsid w:val="00DE7D22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B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B2CE6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pl.com.ua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p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6057-39DF-4B33-91DB-C8B7B780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2024-05-31T09:09:00Z</cp:lastPrinted>
  <dcterms:created xsi:type="dcterms:W3CDTF">2024-05-30T12:27:00Z</dcterms:created>
  <dcterms:modified xsi:type="dcterms:W3CDTF">2024-05-31T11:20:00Z</dcterms:modified>
</cp:coreProperties>
</file>